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B50" w:rsidRPr="002247D3" w:rsidRDefault="00E774AE" w:rsidP="00E774AE">
      <w:pPr>
        <w:pStyle w:val="Title"/>
        <w:ind w:left="3600" w:firstLine="720"/>
        <w:jc w:val="left"/>
        <w:rPr>
          <w:rFonts w:ascii="Times New Roman" w:hAnsi="Times New Roman"/>
          <w:sz w:val="40"/>
          <w:szCs w:val="40"/>
          <w:u w:val="none"/>
        </w:rPr>
      </w:pPr>
      <w:r>
        <w:rPr>
          <w:rFonts w:ascii="Times New Roman" w:hAnsi="Times New Roman"/>
          <w:sz w:val="40"/>
          <w:szCs w:val="40"/>
          <w:u w:val="none"/>
        </w:rPr>
        <w:t>Beginning Band 6</w:t>
      </w:r>
      <w:r w:rsidRPr="00E774AE">
        <w:rPr>
          <w:rFonts w:ascii="Times New Roman" w:hAnsi="Times New Roman"/>
          <w:sz w:val="40"/>
          <w:szCs w:val="40"/>
          <w:u w:val="none"/>
          <w:vertAlign w:val="superscript"/>
        </w:rPr>
        <w:t>th</w:t>
      </w:r>
      <w:r>
        <w:rPr>
          <w:rFonts w:ascii="Times New Roman" w:hAnsi="Times New Roman"/>
          <w:sz w:val="40"/>
          <w:szCs w:val="40"/>
          <w:u w:val="none"/>
        </w:rPr>
        <w:t xml:space="preserve"> Grade</w:t>
      </w:r>
    </w:p>
    <w:p w:rsidR="00133B50" w:rsidRDefault="00133B50">
      <w:pPr>
        <w:pStyle w:val="Title"/>
        <w:rPr>
          <w:rFonts w:ascii="Times New Roman" w:hAnsi="Times New Roman"/>
          <w:sz w:val="20"/>
          <w:u w:val="none"/>
        </w:rPr>
      </w:pPr>
      <w:r>
        <w:rPr>
          <w:rFonts w:ascii="Times New Roman" w:hAnsi="Times New Roman"/>
          <w:sz w:val="20"/>
          <w:u w:val="none"/>
        </w:rPr>
        <w:t>UNIT 1 LESSON PLANS</w:t>
      </w:r>
    </w:p>
    <w:p w:rsidR="00133B50" w:rsidRDefault="00133B50">
      <w:pPr>
        <w:pStyle w:val="Title"/>
        <w:rPr>
          <w:rFonts w:ascii="Times New Roman" w:hAnsi="Times New Roman"/>
          <w:sz w:val="20"/>
          <w:u w:val="none"/>
        </w:rPr>
      </w:pPr>
    </w:p>
    <w:p w:rsidR="00133B50" w:rsidRPr="00203D5B" w:rsidRDefault="00190839">
      <w:pPr>
        <w:rPr>
          <w:rFonts w:ascii="Times New Roman" w:hAnsi="Times New Roman"/>
          <w:b/>
          <w:i w:val="0"/>
          <w:u w:val="single"/>
        </w:rPr>
      </w:pPr>
      <w:r>
        <w:rPr>
          <w:rFonts w:ascii="Times New Roman" w:hAnsi="Times New Roman"/>
          <w:b/>
          <w:i w:val="0"/>
          <w:u w:val="none"/>
        </w:rPr>
        <w:t>WEEK OF:</w:t>
      </w:r>
      <w:r>
        <w:rPr>
          <w:rFonts w:ascii="Times New Roman" w:hAnsi="Times New Roman"/>
          <w:b/>
          <w:i w:val="0"/>
          <w:u w:val="none"/>
        </w:rPr>
        <w:tab/>
        <w:t>10/12/2012 – 10/16</w:t>
      </w:r>
      <w:r w:rsidR="00E774AE">
        <w:rPr>
          <w:rFonts w:ascii="Times New Roman" w:hAnsi="Times New Roman"/>
          <w:b/>
          <w:i w:val="0"/>
          <w:u w:val="none"/>
        </w:rPr>
        <w:t>/2012</w:t>
      </w:r>
      <w:r w:rsidR="00E774AE">
        <w:rPr>
          <w:rFonts w:ascii="Times New Roman" w:hAnsi="Times New Roman"/>
          <w:b/>
          <w:i w:val="0"/>
          <w:u w:val="none"/>
        </w:rPr>
        <w:tab/>
      </w:r>
      <w:r w:rsidR="00E774AE">
        <w:rPr>
          <w:rFonts w:ascii="Times New Roman" w:hAnsi="Times New Roman"/>
          <w:b/>
          <w:i w:val="0"/>
          <w:u w:val="none"/>
        </w:rPr>
        <w:tab/>
      </w:r>
      <w:r w:rsidR="00E774AE">
        <w:rPr>
          <w:rFonts w:ascii="Times New Roman" w:hAnsi="Times New Roman"/>
          <w:b/>
          <w:i w:val="0"/>
          <w:u w:val="none"/>
        </w:rPr>
        <w:tab/>
      </w:r>
      <w:r w:rsidR="00E774AE">
        <w:rPr>
          <w:rFonts w:ascii="Times New Roman" w:hAnsi="Times New Roman"/>
          <w:b/>
          <w:i w:val="0"/>
          <w:u w:val="none"/>
        </w:rPr>
        <w:tab/>
        <w:t xml:space="preserve">                PERIODS:  5 &amp; 6</w:t>
      </w:r>
      <w:r>
        <w:rPr>
          <w:rFonts w:ascii="Times New Roman" w:hAnsi="Times New Roman"/>
          <w:b/>
          <w:i w:val="0"/>
          <w:u w:val="none"/>
        </w:rPr>
        <w:tab/>
      </w:r>
      <w:r>
        <w:rPr>
          <w:rFonts w:ascii="Times New Roman" w:hAnsi="Times New Roman"/>
          <w:b/>
          <w:i w:val="0"/>
          <w:u w:val="none"/>
        </w:rPr>
        <w:tab/>
      </w:r>
      <w:r w:rsidR="00133B50">
        <w:rPr>
          <w:rFonts w:ascii="Times New Roman" w:hAnsi="Times New Roman"/>
          <w:b/>
          <w:i w:val="0"/>
          <w:u w:val="none"/>
        </w:rPr>
        <w:t>Class</w:t>
      </w:r>
      <w:r w:rsidR="00E774AE">
        <w:rPr>
          <w:rFonts w:ascii="Times New Roman" w:hAnsi="Times New Roman"/>
          <w:b/>
          <w:i w:val="0"/>
          <w:u w:val="none"/>
        </w:rPr>
        <w:t xml:space="preserve">:  </w:t>
      </w:r>
      <w:r>
        <w:rPr>
          <w:rFonts w:ascii="Times New Roman" w:hAnsi="Times New Roman"/>
          <w:b/>
          <w:i w:val="0"/>
          <w:u w:val="none"/>
        </w:rPr>
        <w:t>Intermediate/</w:t>
      </w:r>
      <w:r w:rsidR="00E774AE">
        <w:rPr>
          <w:rFonts w:ascii="Times New Roman" w:hAnsi="Times New Roman"/>
          <w:b/>
          <w:i w:val="0"/>
          <w:u w:val="none"/>
        </w:rPr>
        <w:t>Beginning Band</w:t>
      </w:r>
      <w:r w:rsidR="00133B50">
        <w:rPr>
          <w:rFonts w:ascii="Times New Roman" w:hAnsi="Times New Roman"/>
          <w:b/>
          <w:i w:val="0"/>
          <w:u w:val="none"/>
        </w:rPr>
        <w:tab/>
      </w:r>
    </w:p>
    <w:tbl>
      <w:tblPr>
        <w:tblW w:w="13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2700"/>
        <w:gridCol w:w="1620"/>
        <w:gridCol w:w="1251"/>
        <w:gridCol w:w="2799"/>
        <w:gridCol w:w="2880"/>
      </w:tblGrid>
      <w:tr w:rsidR="00133B50">
        <w:trPr>
          <w:cantSplit/>
          <w:jc w:val="center"/>
        </w:trPr>
        <w:tc>
          <w:tcPr>
            <w:tcW w:w="13878" w:type="dxa"/>
            <w:gridSpan w:val="6"/>
          </w:tcPr>
          <w:p w:rsidR="00133B50" w:rsidRDefault="00133B50" w:rsidP="00133B50">
            <w:pPr>
              <w:pStyle w:val="Subtitle"/>
              <w:rPr>
                <w:rFonts w:ascii="Times New Roman" w:hAnsi="Times New Roman"/>
                <w:sz w:val="20"/>
              </w:rPr>
            </w:pPr>
            <w:r>
              <w:rPr>
                <w:rFonts w:ascii="Times New Roman" w:hAnsi="Times New Roman"/>
                <w:sz w:val="20"/>
              </w:rPr>
              <w:t>Lesso</w:t>
            </w:r>
            <w:r w:rsidR="00E774AE">
              <w:rPr>
                <w:rFonts w:ascii="Times New Roman" w:hAnsi="Times New Roman"/>
                <w:sz w:val="20"/>
              </w:rPr>
              <w:t xml:space="preserve">n Title:   </w:t>
            </w:r>
            <w:r w:rsidR="00190839">
              <w:rPr>
                <w:rFonts w:ascii="Times New Roman" w:hAnsi="Times New Roman"/>
                <w:sz w:val="20"/>
              </w:rPr>
              <w:t>Long Tones/Phrasing</w:t>
            </w:r>
          </w:p>
        </w:tc>
      </w:tr>
      <w:tr w:rsidR="00133B50">
        <w:trPr>
          <w:cantSplit/>
          <w:jc w:val="center"/>
        </w:trPr>
        <w:tc>
          <w:tcPr>
            <w:tcW w:w="13878" w:type="dxa"/>
            <w:gridSpan w:val="6"/>
          </w:tcPr>
          <w:p w:rsidR="00133B50" w:rsidRDefault="00133B50">
            <w:pPr>
              <w:rPr>
                <w:rFonts w:ascii="Times New Roman" w:hAnsi="Times New Roman"/>
                <w:i w:val="0"/>
                <w:color w:val="FF0000"/>
                <w:u w:val="none"/>
              </w:rPr>
            </w:pPr>
            <w:r>
              <w:rPr>
                <w:rFonts w:ascii="Times New Roman" w:hAnsi="Times New Roman"/>
                <w:b/>
                <w:i w:val="0"/>
                <w:u w:val="none"/>
              </w:rPr>
              <w:t xml:space="preserve">Essential Questions </w:t>
            </w:r>
            <w:r>
              <w:rPr>
                <w:rFonts w:ascii="Times New Roman" w:hAnsi="Times New Roman"/>
                <w:i w:val="0"/>
                <w:u w:val="none"/>
              </w:rPr>
              <w:t>):</w:t>
            </w:r>
            <w:r>
              <w:rPr>
                <w:rFonts w:ascii="Times New Roman" w:hAnsi="Times New Roman"/>
                <w:i w:val="0"/>
                <w:color w:val="FF0000"/>
                <w:u w:val="none"/>
              </w:rPr>
              <w:t xml:space="preserve"> </w:t>
            </w:r>
          </w:p>
          <w:p w:rsidR="00133B50" w:rsidRDefault="00190839">
            <w:pPr>
              <w:rPr>
                <w:rFonts w:ascii="Times New Roman" w:hAnsi="Times New Roman"/>
                <w:i w:val="0"/>
                <w:color w:val="FF0000"/>
                <w:u w:val="none"/>
              </w:rPr>
            </w:pPr>
            <w:r>
              <w:rPr>
                <w:rFonts w:ascii="Times New Roman" w:hAnsi="Times New Roman"/>
                <w:i w:val="0"/>
                <w:color w:val="FF0000"/>
                <w:u w:val="none"/>
              </w:rPr>
              <w:t>What are the three basic types of phrasing utilized in our music literature?</w:t>
            </w:r>
          </w:p>
          <w:p w:rsidR="00133B50" w:rsidRDefault="00433627">
            <w:pPr>
              <w:rPr>
                <w:rFonts w:ascii="Times New Roman" w:hAnsi="Times New Roman"/>
                <w:i w:val="0"/>
                <w:color w:val="FF0000"/>
                <w:u w:val="none"/>
              </w:rPr>
            </w:pPr>
            <w:r>
              <w:rPr>
                <w:rFonts w:ascii="Times New Roman" w:hAnsi="Times New Roman"/>
                <w:i w:val="0"/>
                <w:color w:val="FF0000"/>
                <w:u w:val="none"/>
              </w:rPr>
              <w:t xml:space="preserve">What does buzzing do for your </w:t>
            </w:r>
            <w:proofErr w:type="spellStart"/>
            <w:r>
              <w:rPr>
                <w:rFonts w:ascii="Times New Roman" w:hAnsi="Times New Roman"/>
                <w:i w:val="0"/>
                <w:color w:val="FF0000"/>
                <w:u w:val="none"/>
              </w:rPr>
              <w:t>embrocure</w:t>
            </w:r>
            <w:proofErr w:type="spellEnd"/>
            <w:r w:rsidR="00133B50">
              <w:rPr>
                <w:rFonts w:ascii="Times New Roman" w:hAnsi="Times New Roman"/>
                <w:i w:val="0"/>
                <w:color w:val="FF0000"/>
                <w:u w:val="none"/>
              </w:rPr>
              <w:t xml:space="preserve">? </w:t>
            </w:r>
          </w:p>
          <w:p w:rsidR="00133B50" w:rsidRDefault="00433627">
            <w:pPr>
              <w:rPr>
                <w:rFonts w:ascii="Times New Roman" w:hAnsi="Times New Roman"/>
                <w:i w:val="0"/>
                <w:color w:val="FF0000"/>
                <w:u w:val="none"/>
              </w:rPr>
            </w:pPr>
            <w:r>
              <w:rPr>
                <w:rFonts w:ascii="Times New Roman" w:hAnsi="Times New Roman"/>
                <w:i w:val="0"/>
                <w:color w:val="FF0000"/>
                <w:u w:val="none"/>
              </w:rPr>
              <w:t>Why is sitting correctly essential to good tone production</w:t>
            </w:r>
            <w:r w:rsidR="00133B50">
              <w:rPr>
                <w:rFonts w:ascii="Times New Roman" w:hAnsi="Times New Roman"/>
                <w:i w:val="0"/>
                <w:color w:val="FF0000"/>
                <w:u w:val="none"/>
              </w:rPr>
              <w:t xml:space="preserve">? </w:t>
            </w:r>
          </w:p>
          <w:p w:rsidR="00133B50" w:rsidRDefault="00433627">
            <w:pPr>
              <w:rPr>
                <w:rFonts w:ascii="Times New Roman" w:hAnsi="Times New Roman"/>
                <w:i w:val="0"/>
                <w:color w:val="FF0000"/>
                <w:u w:val="none"/>
              </w:rPr>
            </w:pPr>
            <w:r>
              <w:rPr>
                <w:rFonts w:ascii="Times New Roman" w:hAnsi="Times New Roman"/>
                <w:i w:val="0"/>
                <w:color w:val="FF0000"/>
                <w:u w:val="none"/>
              </w:rPr>
              <w:t xml:space="preserve">What are the </w:t>
            </w:r>
            <w:r w:rsidR="00E774AE">
              <w:rPr>
                <w:rFonts w:ascii="Times New Roman" w:hAnsi="Times New Roman"/>
                <w:i w:val="0"/>
                <w:color w:val="FF0000"/>
                <w:u w:val="none"/>
              </w:rPr>
              <w:t>corre</w:t>
            </w:r>
            <w:r w:rsidR="00113E96">
              <w:rPr>
                <w:rFonts w:ascii="Times New Roman" w:hAnsi="Times New Roman"/>
                <w:i w:val="0"/>
                <w:color w:val="FF0000"/>
                <w:u w:val="none"/>
              </w:rPr>
              <w:t>ct fingerings</w:t>
            </w:r>
            <w:r>
              <w:rPr>
                <w:rFonts w:ascii="Times New Roman" w:hAnsi="Times New Roman"/>
                <w:i w:val="0"/>
                <w:color w:val="FF0000"/>
                <w:u w:val="none"/>
              </w:rPr>
              <w:t>/positioning</w:t>
            </w:r>
            <w:r w:rsidR="00113E96">
              <w:rPr>
                <w:rFonts w:ascii="Times New Roman" w:hAnsi="Times New Roman"/>
                <w:i w:val="0"/>
                <w:color w:val="FF0000"/>
                <w:u w:val="none"/>
              </w:rPr>
              <w:t xml:space="preserve"> for the</w:t>
            </w:r>
            <w:r>
              <w:rPr>
                <w:rFonts w:ascii="Times New Roman" w:hAnsi="Times New Roman"/>
                <w:i w:val="0"/>
                <w:color w:val="FF0000"/>
                <w:u w:val="none"/>
              </w:rPr>
              <w:t xml:space="preserve"> notes of the Concert </w:t>
            </w:r>
            <w:proofErr w:type="spellStart"/>
            <w:r>
              <w:rPr>
                <w:rFonts w:ascii="Times New Roman" w:hAnsi="Times New Roman"/>
                <w:i w:val="0"/>
                <w:color w:val="FF0000"/>
                <w:u w:val="none"/>
              </w:rPr>
              <w:t>E</w:t>
            </w:r>
            <w:r w:rsidR="00E774AE">
              <w:rPr>
                <w:rFonts w:ascii="Times New Roman" w:hAnsi="Times New Roman"/>
                <w:i w:val="0"/>
                <w:color w:val="FF0000"/>
                <w:u w:val="none"/>
              </w:rPr>
              <w:t>b</w:t>
            </w:r>
            <w:proofErr w:type="spellEnd"/>
            <w:r w:rsidR="00E774AE">
              <w:rPr>
                <w:rFonts w:ascii="Times New Roman" w:hAnsi="Times New Roman"/>
                <w:i w:val="0"/>
                <w:color w:val="FF0000"/>
                <w:u w:val="none"/>
              </w:rPr>
              <w:t xml:space="preserve"> scale</w:t>
            </w:r>
            <w:r w:rsidR="00133B50">
              <w:rPr>
                <w:rFonts w:ascii="Times New Roman" w:hAnsi="Times New Roman"/>
                <w:i w:val="0"/>
                <w:color w:val="FF0000"/>
                <w:u w:val="none"/>
              </w:rPr>
              <w:t xml:space="preserve">?  </w:t>
            </w:r>
          </w:p>
          <w:p w:rsidR="00133B50" w:rsidRPr="00B20301" w:rsidRDefault="00133B50">
            <w:pPr>
              <w:rPr>
                <w:rFonts w:ascii="Times New Roman" w:hAnsi="Times New Roman"/>
                <w:i w:val="0"/>
                <w:color w:val="FF0000"/>
                <w:u w:val="none"/>
              </w:rPr>
            </w:pPr>
          </w:p>
          <w:p w:rsidR="00133B50" w:rsidRPr="002B4029" w:rsidRDefault="00133B50" w:rsidP="00133B50">
            <w:pPr>
              <w:rPr>
                <w:rFonts w:ascii="Times New Roman" w:hAnsi="Times New Roman"/>
                <w:i w:val="0"/>
                <w:color w:val="0000FF"/>
                <w:u w:val="none"/>
              </w:rPr>
            </w:pPr>
            <w:r>
              <w:rPr>
                <w:rFonts w:ascii="Times New Roman" w:hAnsi="Times New Roman"/>
                <w:i w:val="0"/>
                <w:color w:val="FF0000"/>
                <w:u w:val="none"/>
              </w:rPr>
              <w:t xml:space="preserve"> </w:t>
            </w:r>
          </w:p>
        </w:tc>
      </w:tr>
      <w:tr w:rsidR="00133B50">
        <w:trPr>
          <w:trHeight w:val="1457"/>
          <w:jc w:val="center"/>
        </w:trPr>
        <w:tc>
          <w:tcPr>
            <w:tcW w:w="6948" w:type="dxa"/>
            <w:gridSpan w:val="3"/>
          </w:tcPr>
          <w:p w:rsidR="00133B50" w:rsidRDefault="00133B50">
            <w:pPr>
              <w:rPr>
                <w:rFonts w:ascii="Times New Roman" w:hAnsi="Times New Roman"/>
                <w:i w:val="0"/>
                <w:u w:val="none"/>
              </w:rPr>
            </w:pPr>
            <w:r>
              <w:rPr>
                <w:rFonts w:ascii="Times New Roman" w:hAnsi="Times New Roman"/>
                <w:b/>
                <w:i w:val="0"/>
                <w:u w:val="none"/>
              </w:rPr>
              <w:t>Materials</w:t>
            </w:r>
            <w:r>
              <w:rPr>
                <w:rFonts w:ascii="Times New Roman" w:hAnsi="Times New Roman"/>
                <w:i w:val="0"/>
                <w:u w:val="none"/>
              </w:rPr>
              <w:t xml:space="preserve">: </w:t>
            </w:r>
          </w:p>
          <w:p w:rsidR="00133B50" w:rsidRDefault="00E774AE">
            <w:pPr>
              <w:rPr>
                <w:rFonts w:ascii="Times New Roman" w:hAnsi="Times New Roman"/>
                <w:i w:val="0"/>
                <w:u w:val="none"/>
              </w:rPr>
            </w:pPr>
            <w:r>
              <w:rPr>
                <w:rFonts w:ascii="Times New Roman" w:hAnsi="Times New Roman"/>
                <w:i w:val="0"/>
                <w:u w:val="none"/>
              </w:rPr>
              <w:t>Instruments /</w:t>
            </w:r>
            <w:r w:rsidR="00CA1F0E">
              <w:rPr>
                <w:rFonts w:ascii="Times New Roman" w:hAnsi="Times New Roman"/>
                <w:i w:val="0"/>
                <w:u w:val="none"/>
              </w:rPr>
              <w:t>Essential Elements 2000 B</w:t>
            </w:r>
            <w:r>
              <w:rPr>
                <w:rFonts w:ascii="Times New Roman" w:hAnsi="Times New Roman"/>
                <w:i w:val="0"/>
                <w:u w:val="none"/>
              </w:rPr>
              <w:t>ook./Pencil/Handouts, reeds/mouthpieces iPod</w:t>
            </w:r>
            <w:r w:rsidR="00133B50">
              <w:rPr>
                <w:rFonts w:ascii="Times New Roman" w:hAnsi="Times New Roman"/>
                <w:i w:val="0"/>
                <w:u w:val="none"/>
              </w:rPr>
              <w:t>/PA System/music stands/chairs/stools</w:t>
            </w:r>
          </w:p>
          <w:p w:rsidR="00133B50" w:rsidRDefault="00133B50">
            <w:pPr>
              <w:rPr>
                <w:rFonts w:ascii="Times New Roman" w:hAnsi="Times New Roman"/>
                <w:i w:val="0"/>
                <w:u w:val="none"/>
              </w:rPr>
            </w:pPr>
          </w:p>
          <w:p w:rsidR="00133B50" w:rsidRDefault="00133B50">
            <w:pPr>
              <w:rPr>
                <w:rFonts w:ascii="Times New Roman" w:hAnsi="Times New Roman"/>
                <w:i w:val="0"/>
                <w:u w:val="none"/>
              </w:rPr>
            </w:pPr>
            <w:r>
              <w:rPr>
                <w:rFonts w:ascii="Times New Roman" w:hAnsi="Times New Roman"/>
                <w:b/>
                <w:i w:val="0"/>
                <w:u w:val="none"/>
              </w:rPr>
              <w:t>Key Vocabulary</w:t>
            </w:r>
            <w:r>
              <w:rPr>
                <w:rFonts w:ascii="Times New Roman" w:hAnsi="Times New Roman"/>
                <w:i w:val="0"/>
                <w:u w:val="none"/>
              </w:rPr>
              <w:t>: Provided on world wall and reintroduced in lecture and/or guided reading</w:t>
            </w:r>
          </w:p>
        </w:tc>
        <w:tc>
          <w:tcPr>
            <w:tcW w:w="6930" w:type="dxa"/>
            <w:gridSpan w:val="3"/>
          </w:tcPr>
          <w:p w:rsidR="00133B50" w:rsidRPr="001C1294" w:rsidRDefault="00133B50" w:rsidP="00133B50">
            <w:pPr>
              <w:rPr>
                <w:rFonts w:ascii="Times New Roman" w:hAnsi="Times New Roman"/>
                <w:b/>
                <w:i w:val="0"/>
                <w:u w:val="none"/>
              </w:rPr>
            </w:pPr>
            <w:r w:rsidRPr="001C1294">
              <w:rPr>
                <w:rFonts w:ascii="Times New Roman" w:hAnsi="Times New Roman"/>
                <w:b/>
                <w:i w:val="0"/>
                <w:u w:val="none"/>
              </w:rPr>
              <w:t xml:space="preserve">Instructional Resources:  </w:t>
            </w:r>
          </w:p>
          <w:p w:rsidR="00133B50" w:rsidRDefault="00133B50" w:rsidP="00133B50">
            <w:pPr>
              <w:numPr>
                <w:ilvl w:val="0"/>
                <w:numId w:val="4"/>
              </w:numPr>
              <w:rPr>
                <w:rFonts w:ascii="Times New Roman" w:hAnsi="Times New Roman"/>
                <w:i w:val="0"/>
                <w:u w:val="none"/>
              </w:rPr>
            </w:pPr>
            <w:r w:rsidRPr="002B4029">
              <w:rPr>
                <w:rFonts w:ascii="Times New Roman" w:hAnsi="Times New Roman"/>
                <w:i w:val="0"/>
                <w:u w:val="single"/>
              </w:rPr>
              <w:t>__</w:t>
            </w:r>
            <w:r>
              <w:rPr>
                <w:rFonts w:ascii="Times New Roman" w:hAnsi="Times New Roman"/>
                <w:i w:val="0"/>
                <w:color w:val="0000FF"/>
                <w:u w:val="single"/>
              </w:rPr>
              <w:t>X</w:t>
            </w:r>
            <w:r w:rsidRPr="002B4029">
              <w:rPr>
                <w:rFonts w:ascii="Times New Roman" w:hAnsi="Times New Roman"/>
                <w:i w:val="0"/>
                <w:u w:val="single"/>
              </w:rPr>
              <w:t>___</w:t>
            </w:r>
            <w:r>
              <w:rPr>
                <w:rFonts w:ascii="Times New Roman" w:hAnsi="Times New Roman"/>
                <w:i w:val="0"/>
                <w:u w:val="none"/>
              </w:rPr>
              <w:t xml:space="preserve"> Lecture/Demonstration </w:t>
            </w:r>
          </w:p>
          <w:p w:rsidR="00133B50" w:rsidRDefault="00133B50" w:rsidP="00133B50">
            <w:pPr>
              <w:numPr>
                <w:ilvl w:val="0"/>
                <w:numId w:val="4"/>
              </w:numPr>
              <w:rPr>
                <w:rFonts w:ascii="Times New Roman" w:hAnsi="Times New Roman"/>
                <w:i w:val="0"/>
                <w:u w:val="none"/>
              </w:rPr>
            </w:pPr>
            <w:r>
              <w:rPr>
                <w:rFonts w:ascii="Times New Roman" w:hAnsi="Times New Roman"/>
                <w:i w:val="0"/>
                <w:u w:val="single"/>
              </w:rPr>
              <w:t>__</w:t>
            </w:r>
            <w:r>
              <w:rPr>
                <w:rFonts w:ascii="Times New Roman" w:hAnsi="Times New Roman"/>
                <w:i w:val="0"/>
                <w:color w:val="0000FF"/>
                <w:u w:val="single"/>
              </w:rPr>
              <w:t xml:space="preserve"> X</w:t>
            </w:r>
            <w:r w:rsidRPr="002B4029">
              <w:rPr>
                <w:rFonts w:ascii="Times New Roman" w:hAnsi="Times New Roman"/>
                <w:i w:val="0"/>
                <w:u w:val="single"/>
              </w:rPr>
              <w:t xml:space="preserve"> __</w:t>
            </w:r>
            <w:r>
              <w:rPr>
                <w:rFonts w:ascii="Times New Roman" w:hAnsi="Times New Roman"/>
                <w:i w:val="0"/>
                <w:u w:val="none"/>
              </w:rPr>
              <w:t xml:space="preserve"> Group work</w:t>
            </w:r>
          </w:p>
          <w:p w:rsidR="00133B50" w:rsidRDefault="00133B50" w:rsidP="00133B50">
            <w:pPr>
              <w:numPr>
                <w:ilvl w:val="0"/>
                <w:numId w:val="4"/>
              </w:numPr>
              <w:rPr>
                <w:rFonts w:ascii="Times New Roman" w:hAnsi="Times New Roman"/>
                <w:i w:val="0"/>
                <w:u w:val="none"/>
              </w:rPr>
            </w:pPr>
            <w:r w:rsidRPr="002B4029">
              <w:rPr>
                <w:rFonts w:ascii="Times New Roman" w:hAnsi="Times New Roman"/>
                <w:i w:val="0"/>
                <w:u w:val="single"/>
              </w:rPr>
              <w:t>__</w:t>
            </w:r>
            <w:r>
              <w:rPr>
                <w:rFonts w:ascii="Times New Roman" w:hAnsi="Times New Roman"/>
                <w:i w:val="0"/>
                <w:color w:val="0000FF"/>
                <w:u w:val="single"/>
              </w:rPr>
              <w:t xml:space="preserve"> X</w:t>
            </w:r>
            <w:r w:rsidRPr="00633604">
              <w:rPr>
                <w:rFonts w:ascii="Times New Roman" w:hAnsi="Times New Roman"/>
                <w:i w:val="0"/>
                <w:color w:val="0000FF"/>
                <w:u w:val="single"/>
              </w:rPr>
              <w:t xml:space="preserve"> _</w:t>
            </w:r>
            <w:r>
              <w:rPr>
                <w:rFonts w:ascii="Times New Roman" w:hAnsi="Times New Roman"/>
                <w:i w:val="0"/>
                <w:u w:val="none"/>
              </w:rPr>
              <w:t xml:space="preserve"> Individual work</w:t>
            </w:r>
          </w:p>
          <w:p w:rsidR="00133B50" w:rsidRDefault="00133B50" w:rsidP="00133B50">
            <w:pPr>
              <w:numPr>
                <w:ilvl w:val="0"/>
                <w:numId w:val="4"/>
              </w:numPr>
              <w:rPr>
                <w:rFonts w:ascii="Times New Roman" w:hAnsi="Times New Roman"/>
                <w:i w:val="0"/>
                <w:u w:val="none"/>
              </w:rPr>
            </w:pPr>
            <w:r w:rsidRPr="002B4029">
              <w:rPr>
                <w:rFonts w:ascii="Times New Roman" w:hAnsi="Times New Roman"/>
                <w:i w:val="0"/>
                <w:u w:val="single"/>
              </w:rPr>
              <w:t>__</w:t>
            </w:r>
            <w:r>
              <w:rPr>
                <w:rFonts w:ascii="Times New Roman" w:hAnsi="Times New Roman"/>
                <w:i w:val="0"/>
                <w:color w:val="0000FF"/>
                <w:u w:val="single"/>
              </w:rPr>
              <w:t>X</w:t>
            </w:r>
            <w:r w:rsidRPr="002B4029">
              <w:rPr>
                <w:rFonts w:ascii="Times New Roman" w:hAnsi="Times New Roman"/>
                <w:i w:val="0"/>
                <w:u w:val="single"/>
              </w:rPr>
              <w:t>__</w:t>
            </w:r>
            <w:r>
              <w:rPr>
                <w:rFonts w:ascii="Times New Roman" w:hAnsi="Times New Roman"/>
                <w:i w:val="0"/>
                <w:u w:val="none"/>
              </w:rPr>
              <w:t xml:space="preserve"> Audio Recordings/Video </w:t>
            </w:r>
          </w:p>
        </w:tc>
      </w:tr>
      <w:tr w:rsidR="00133B50">
        <w:trPr>
          <w:trHeight w:val="1457"/>
          <w:jc w:val="center"/>
        </w:trPr>
        <w:tc>
          <w:tcPr>
            <w:tcW w:w="6948" w:type="dxa"/>
            <w:gridSpan w:val="3"/>
          </w:tcPr>
          <w:p w:rsidR="00677DA8" w:rsidRDefault="00677DA8">
            <w:pPr>
              <w:rPr>
                <w:rFonts w:ascii="Times New Roman" w:hAnsi="Times New Roman"/>
                <w:b/>
                <w:i w:val="0"/>
                <w:color w:val="00B050"/>
                <w:u w:val="none"/>
              </w:rPr>
            </w:pPr>
            <w:r>
              <w:rPr>
                <w:rFonts w:ascii="Times New Roman" w:hAnsi="Times New Roman"/>
                <w:b/>
                <w:i w:val="0"/>
                <w:color w:val="00B050"/>
                <w:u w:val="none"/>
              </w:rPr>
              <w:t>5</w:t>
            </w:r>
            <w:r w:rsidRPr="00677DA8">
              <w:rPr>
                <w:rFonts w:ascii="Times New Roman" w:hAnsi="Times New Roman"/>
                <w:b/>
                <w:i w:val="0"/>
                <w:color w:val="00B050"/>
                <w:u w:val="none"/>
                <w:vertAlign w:val="superscript"/>
              </w:rPr>
              <w:t>th</w:t>
            </w:r>
            <w:r>
              <w:rPr>
                <w:rFonts w:ascii="Times New Roman" w:hAnsi="Times New Roman"/>
                <w:b/>
                <w:i w:val="0"/>
                <w:color w:val="00B050"/>
                <w:u w:val="none"/>
              </w:rPr>
              <w:t xml:space="preserve"> Period</w:t>
            </w:r>
          </w:p>
          <w:p w:rsidR="00133B50" w:rsidRDefault="00133B50">
            <w:pPr>
              <w:rPr>
                <w:rFonts w:ascii="Times New Roman" w:hAnsi="Times New Roman"/>
                <w:b/>
                <w:i w:val="0"/>
                <w:u w:val="none"/>
              </w:rPr>
            </w:pPr>
            <w:r w:rsidRPr="00B20301">
              <w:rPr>
                <w:rFonts w:ascii="Times New Roman" w:hAnsi="Times New Roman"/>
                <w:b/>
                <w:i w:val="0"/>
                <w:color w:val="00B050"/>
                <w:u w:val="none"/>
              </w:rPr>
              <w:t>New Techniques/Proficiency</w:t>
            </w:r>
            <w:r w:rsidR="00E774AE">
              <w:rPr>
                <w:rFonts w:ascii="Times New Roman" w:hAnsi="Times New Roman"/>
                <w:b/>
                <w:i w:val="0"/>
                <w:u w:val="none"/>
              </w:rPr>
              <w:t>— Step and skip Progr</w:t>
            </w:r>
            <w:r w:rsidR="000B0DE4">
              <w:rPr>
                <w:rFonts w:ascii="Times New Roman" w:hAnsi="Times New Roman"/>
                <w:b/>
                <w:i w:val="0"/>
                <w:u w:val="none"/>
              </w:rPr>
              <w:t xml:space="preserve">ession from concert Bb to eighth </w:t>
            </w:r>
            <w:r w:rsidR="00E774AE">
              <w:rPr>
                <w:rFonts w:ascii="Times New Roman" w:hAnsi="Times New Roman"/>
                <w:b/>
                <w:i w:val="0"/>
                <w:u w:val="none"/>
              </w:rPr>
              <w:t>degree of scale. Long tone progressions. Whole, half and quarter not</w:t>
            </w:r>
            <w:r w:rsidR="000B0DE4">
              <w:rPr>
                <w:rFonts w:ascii="Times New Roman" w:hAnsi="Times New Roman"/>
                <w:b/>
                <w:i w:val="0"/>
                <w:u w:val="none"/>
              </w:rPr>
              <w:t>e</w:t>
            </w:r>
            <w:r w:rsidR="00E774AE">
              <w:rPr>
                <w:rFonts w:ascii="Times New Roman" w:hAnsi="Times New Roman"/>
                <w:b/>
                <w:i w:val="0"/>
                <w:u w:val="none"/>
              </w:rPr>
              <w:t xml:space="preserve"> pro</w:t>
            </w:r>
            <w:r w:rsidR="00433627">
              <w:rPr>
                <w:rFonts w:ascii="Times New Roman" w:hAnsi="Times New Roman"/>
                <w:b/>
                <w:i w:val="0"/>
                <w:u w:val="none"/>
              </w:rPr>
              <w:t>gression incorporated as well. Broken Chord patterns.</w:t>
            </w:r>
          </w:p>
          <w:p w:rsidR="00133B50" w:rsidRDefault="00133B50">
            <w:pPr>
              <w:rPr>
                <w:rFonts w:ascii="Times New Roman" w:hAnsi="Times New Roman"/>
                <w:b/>
                <w:i w:val="0"/>
                <w:u w:val="none"/>
              </w:rPr>
            </w:pPr>
            <w:r w:rsidRPr="00B20301">
              <w:rPr>
                <w:rFonts w:ascii="Times New Roman" w:hAnsi="Times New Roman"/>
                <w:b/>
                <w:i w:val="0"/>
                <w:color w:val="00B050"/>
                <w:u w:val="none"/>
              </w:rPr>
              <w:t>Assessment</w:t>
            </w:r>
            <w:r>
              <w:rPr>
                <w:rFonts w:ascii="Times New Roman" w:hAnsi="Times New Roman"/>
                <w:b/>
                <w:i w:val="0"/>
                <w:u w:val="none"/>
              </w:rPr>
              <w:t>—</w:t>
            </w:r>
            <w:r w:rsidR="0008431F">
              <w:rPr>
                <w:rFonts w:ascii="Times New Roman" w:hAnsi="Times New Roman"/>
                <w:b/>
                <w:i w:val="0"/>
                <w:u w:val="none"/>
              </w:rPr>
              <w:t>Students wi</w:t>
            </w:r>
            <w:r w:rsidR="00433627">
              <w:rPr>
                <w:rFonts w:ascii="Times New Roman" w:hAnsi="Times New Roman"/>
                <w:b/>
                <w:i w:val="0"/>
                <w:u w:val="none"/>
              </w:rPr>
              <w:t>ll play</w:t>
            </w:r>
            <w:r w:rsidR="0008431F">
              <w:rPr>
                <w:rFonts w:ascii="Times New Roman" w:hAnsi="Times New Roman"/>
                <w:b/>
                <w:i w:val="0"/>
                <w:u w:val="none"/>
              </w:rPr>
              <w:t xml:space="preserve"> concert Bb scale </w:t>
            </w:r>
            <w:r w:rsidR="00433627">
              <w:rPr>
                <w:rFonts w:ascii="Times New Roman" w:hAnsi="Times New Roman"/>
                <w:b/>
                <w:i w:val="0"/>
                <w:u w:val="none"/>
              </w:rPr>
              <w:t>#147</w:t>
            </w:r>
            <w:r w:rsidR="0008431F">
              <w:rPr>
                <w:rFonts w:ascii="Times New Roman" w:hAnsi="Times New Roman"/>
                <w:b/>
                <w:i w:val="0"/>
                <w:u w:val="none"/>
              </w:rPr>
              <w:t xml:space="preserve"> collectively and individually for teac</w:t>
            </w:r>
            <w:r w:rsidR="000B0DE4">
              <w:rPr>
                <w:rFonts w:ascii="Times New Roman" w:hAnsi="Times New Roman"/>
                <w:b/>
                <w:i w:val="0"/>
                <w:u w:val="none"/>
              </w:rPr>
              <w:t>her. Students will also play #</w:t>
            </w:r>
            <w:proofErr w:type="gramStart"/>
            <w:r w:rsidR="000B0DE4">
              <w:rPr>
                <w:rFonts w:ascii="Times New Roman" w:hAnsi="Times New Roman"/>
                <w:b/>
                <w:i w:val="0"/>
                <w:u w:val="none"/>
              </w:rPr>
              <w:t>90</w:t>
            </w:r>
            <w:r w:rsidR="00433627">
              <w:rPr>
                <w:rFonts w:ascii="Times New Roman" w:hAnsi="Times New Roman"/>
                <w:b/>
                <w:i w:val="0"/>
                <w:u w:val="none"/>
              </w:rPr>
              <w:t xml:space="preserve">  pg</w:t>
            </w:r>
            <w:proofErr w:type="gramEnd"/>
            <w:r w:rsidR="00433627">
              <w:rPr>
                <w:rFonts w:ascii="Times New Roman" w:hAnsi="Times New Roman"/>
                <w:b/>
                <w:i w:val="0"/>
                <w:u w:val="none"/>
              </w:rPr>
              <w:t xml:space="preserve">. </w:t>
            </w:r>
            <w:r w:rsidR="000B0DE4">
              <w:rPr>
                <w:rFonts w:ascii="Times New Roman" w:hAnsi="Times New Roman"/>
                <w:b/>
                <w:i w:val="0"/>
                <w:u w:val="none"/>
              </w:rPr>
              <w:t>18</w:t>
            </w:r>
            <w:r w:rsidR="00433627">
              <w:rPr>
                <w:rFonts w:ascii="Times New Roman" w:hAnsi="Times New Roman"/>
                <w:b/>
                <w:i w:val="0"/>
                <w:u w:val="none"/>
              </w:rPr>
              <w:t xml:space="preserve"> Variation #2</w:t>
            </w:r>
            <w:r w:rsidR="0008431F">
              <w:rPr>
                <w:rFonts w:ascii="Times New Roman" w:hAnsi="Times New Roman"/>
                <w:b/>
                <w:i w:val="0"/>
                <w:u w:val="none"/>
              </w:rPr>
              <w:t xml:space="preserve"> for assessment and chair placement.</w:t>
            </w:r>
            <w:r>
              <w:rPr>
                <w:rFonts w:ascii="Times New Roman" w:hAnsi="Times New Roman"/>
                <w:b/>
                <w:i w:val="0"/>
                <w:u w:val="none"/>
              </w:rPr>
              <w:t xml:space="preserve"> Assessment will be pass/fail. Students will re-take proficiency as often as necessary to pass, within the 5 day testing window.</w:t>
            </w:r>
          </w:p>
        </w:tc>
        <w:tc>
          <w:tcPr>
            <w:tcW w:w="6930" w:type="dxa"/>
            <w:gridSpan w:val="3"/>
          </w:tcPr>
          <w:p w:rsidR="00133B50" w:rsidRDefault="00EE3077" w:rsidP="00133B50">
            <w:pPr>
              <w:rPr>
                <w:rFonts w:ascii="Times New Roman" w:hAnsi="Times New Roman"/>
                <w:b/>
                <w:i w:val="0"/>
                <w:u w:val="none"/>
              </w:rPr>
            </w:pPr>
            <w:r>
              <w:rPr>
                <w:rFonts w:ascii="Times New Roman" w:hAnsi="Times New Roman"/>
                <w:b/>
                <w:i w:val="0"/>
                <w:u w:val="none"/>
              </w:rPr>
              <w:t xml:space="preserve"> </w:t>
            </w:r>
            <w:r w:rsidR="00677DA8">
              <w:rPr>
                <w:rFonts w:ascii="Times New Roman" w:hAnsi="Times New Roman"/>
                <w:b/>
                <w:i w:val="0"/>
                <w:u w:val="none"/>
              </w:rPr>
              <w:t>6</w:t>
            </w:r>
            <w:r w:rsidR="00677DA8" w:rsidRPr="00677DA8">
              <w:rPr>
                <w:rFonts w:ascii="Times New Roman" w:hAnsi="Times New Roman"/>
                <w:b/>
                <w:i w:val="0"/>
                <w:u w:val="none"/>
                <w:vertAlign w:val="superscript"/>
              </w:rPr>
              <w:t>th</w:t>
            </w:r>
            <w:r w:rsidR="00677DA8">
              <w:rPr>
                <w:rFonts w:ascii="Times New Roman" w:hAnsi="Times New Roman"/>
                <w:b/>
                <w:i w:val="0"/>
                <w:u w:val="none"/>
              </w:rPr>
              <w:t xml:space="preserve"> Period</w:t>
            </w:r>
          </w:p>
          <w:p w:rsidR="00677DA8" w:rsidRDefault="00677DA8" w:rsidP="00677DA8">
            <w:pPr>
              <w:rPr>
                <w:rFonts w:ascii="Times New Roman" w:hAnsi="Times New Roman"/>
                <w:b/>
                <w:i w:val="0"/>
                <w:u w:val="none"/>
              </w:rPr>
            </w:pPr>
            <w:r w:rsidRPr="00B20301">
              <w:rPr>
                <w:rFonts w:ascii="Times New Roman" w:hAnsi="Times New Roman"/>
                <w:b/>
                <w:i w:val="0"/>
                <w:color w:val="00B050"/>
                <w:u w:val="none"/>
              </w:rPr>
              <w:t>New Techniques/Proficiency</w:t>
            </w:r>
            <w:r>
              <w:rPr>
                <w:rFonts w:ascii="Times New Roman" w:hAnsi="Times New Roman"/>
                <w:b/>
                <w:i w:val="0"/>
                <w:u w:val="none"/>
              </w:rPr>
              <w:t>— Step and skip Progression from concert Bb to fifth degree of scale. Long tone progressions. Whole, half and quarter note progression incorporated as well.</w:t>
            </w:r>
          </w:p>
          <w:p w:rsidR="00677DA8" w:rsidRPr="001C1294" w:rsidRDefault="00677DA8" w:rsidP="00677DA8">
            <w:pPr>
              <w:rPr>
                <w:rFonts w:ascii="Times New Roman" w:hAnsi="Times New Roman"/>
                <w:b/>
                <w:i w:val="0"/>
                <w:u w:val="none"/>
              </w:rPr>
            </w:pPr>
            <w:proofErr w:type="gramStart"/>
            <w:r w:rsidRPr="00B20301">
              <w:rPr>
                <w:rFonts w:ascii="Times New Roman" w:hAnsi="Times New Roman"/>
                <w:b/>
                <w:i w:val="0"/>
                <w:color w:val="00B050"/>
                <w:u w:val="none"/>
              </w:rPr>
              <w:t>Assessment</w:t>
            </w:r>
            <w:r>
              <w:rPr>
                <w:rFonts w:ascii="Times New Roman" w:hAnsi="Times New Roman"/>
                <w:b/>
                <w:i w:val="0"/>
                <w:u w:val="none"/>
              </w:rPr>
              <w:t>—</w:t>
            </w:r>
            <w:proofErr w:type="gramEnd"/>
            <w:r>
              <w:rPr>
                <w:rFonts w:ascii="Times New Roman" w:hAnsi="Times New Roman"/>
                <w:b/>
                <w:i w:val="0"/>
                <w:u w:val="none"/>
              </w:rPr>
              <w:t xml:space="preserve">Students will play concert Bb scale first five collectively and individually for teacher. Students will demonstrate knowledge of </w:t>
            </w:r>
            <w:proofErr w:type="gramStart"/>
            <w:r>
              <w:rPr>
                <w:rFonts w:ascii="Times New Roman" w:hAnsi="Times New Roman"/>
                <w:b/>
                <w:i w:val="0"/>
                <w:u w:val="none"/>
              </w:rPr>
              <w:t>fingerings  for</w:t>
            </w:r>
            <w:proofErr w:type="gramEnd"/>
            <w:r>
              <w:rPr>
                <w:rFonts w:ascii="Times New Roman" w:hAnsi="Times New Roman"/>
                <w:b/>
                <w:i w:val="0"/>
                <w:u w:val="none"/>
              </w:rPr>
              <w:t xml:space="preserve"> assessment and chair placement. Assessment will be pass/fail. Students will re-take proficiency as often as necessary to pass, within the 5 day testing window.</w:t>
            </w:r>
          </w:p>
        </w:tc>
      </w:tr>
      <w:tr w:rsidR="00133B50">
        <w:trPr>
          <w:jc w:val="center"/>
        </w:trPr>
        <w:tc>
          <w:tcPr>
            <w:tcW w:w="6948" w:type="dxa"/>
            <w:gridSpan w:val="3"/>
            <w:tcBorders>
              <w:bottom w:val="double" w:sz="4" w:space="0" w:color="auto"/>
            </w:tcBorders>
          </w:tcPr>
          <w:p w:rsidR="00133B50" w:rsidRDefault="00133B50" w:rsidP="00133B50">
            <w:pPr>
              <w:rPr>
                <w:rFonts w:ascii="Times New Roman" w:hAnsi="Times New Roman"/>
                <w:i w:val="0"/>
                <w:color w:val="0000FF"/>
                <w:u w:val="none"/>
              </w:rPr>
            </w:pPr>
            <w:r>
              <w:rPr>
                <w:rFonts w:ascii="Times New Roman" w:hAnsi="Times New Roman"/>
                <w:i w:val="0"/>
                <w:color w:val="0000FF"/>
                <w:u w:val="none"/>
              </w:rPr>
              <w:t>State Standards</w:t>
            </w:r>
          </w:p>
          <w:p w:rsidR="00133B50" w:rsidRPr="00D8189E" w:rsidRDefault="00133B50" w:rsidP="00133B50">
            <w:pPr>
              <w:rPr>
                <w:rFonts w:ascii="Times New Roman" w:hAnsi="Times New Roman"/>
                <w:i w:val="0"/>
                <w:color w:val="0000FF"/>
                <w:u w:val="none"/>
              </w:rPr>
            </w:pPr>
            <w:r w:rsidRPr="00D8189E">
              <w:rPr>
                <w:rFonts w:ascii="Times New Roman" w:hAnsi="Times New Roman"/>
                <w:i w:val="0"/>
                <w:color w:val="0000FF"/>
                <w:u w:val="none"/>
              </w:rPr>
              <w:t>MMSBO.2 – Performing on instruments, alone and with others, a varied repertoire of music</w:t>
            </w:r>
          </w:p>
          <w:p w:rsidR="00133B50" w:rsidRPr="00D8189E" w:rsidRDefault="00133B50" w:rsidP="00133B50">
            <w:pPr>
              <w:rPr>
                <w:rFonts w:ascii="Times New Roman" w:hAnsi="Times New Roman"/>
                <w:i w:val="0"/>
                <w:color w:val="0000FF"/>
                <w:u w:val="none"/>
              </w:rPr>
            </w:pPr>
            <w:r w:rsidRPr="00D8189E">
              <w:rPr>
                <w:rFonts w:ascii="Times New Roman" w:hAnsi="Times New Roman"/>
                <w:i w:val="0"/>
                <w:color w:val="0000FF"/>
                <w:u w:val="none"/>
              </w:rPr>
              <w:t>a. Demonstrate correct left hand position and finger</w:t>
            </w:r>
            <w:r>
              <w:rPr>
                <w:rFonts w:ascii="Times New Roman" w:hAnsi="Times New Roman"/>
                <w:i w:val="0"/>
                <w:color w:val="0000FF"/>
                <w:u w:val="none"/>
              </w:rPr>
              <w:t xml:space="preserve"> placement, right hand position, </w:t>
            </w:r>
            <w:r w:rsidRPr="00D8189E">
              <w:rPr>
                <w:rFonts w:ascii="Times New Roman" w:hAnsi="Times New Roman"/>
                <w:i w:val="0"/>
                <w:color w:val="0000FF"/>
                <w:u w:val="none"/>
              </w:rPr>
              <w:t>posture, instrument position.</w:t>
            </w:r>
          </w:p>
          <w:p w:rsidR="00133B50" w:rsidRPr="00D8189E" w:rsidRDefault="00133B50" w:rsidP="00133B50">
            <w:pPr>
              <w:rPr>
                <w:rFonts w:ascii="Times New Roman" w:hAnsi="Times New Roman"/>
                <w:i w:val="0"/>
                <w:color w:val="0000FF"/>
                <w:u w:val="none"/>
              </w:rPr>
            </w:pPr>
            <w:r w:rsidRPr="00D8189E">
              <w:rPr>
                <w:rFonts w:ascii="Times New Roman" w:hAnsi="Times New Roman"/>
                <w:i w:val="0"/>
                <w:color w:val="0000FF"/>
                <w:u w:val="none"/>
              </w:rPr>
              <w:t>b. Produce a characteristic sound usi</w:t>
            </w:r>
            <w:r w:rsidR="00433627">
              <w:rPr>
                <w:rFonts w:ascii="Times New Roman" w:hAnsi="Times New Roman"/>
                <w:i w:val="0"/>
                <w:color w:val="0000FF"/>
                <w:u w:val="none"/>
              </w:rPr>
              <w:t>ng legato, staccato and accent</w:t>
            </w:r>
            <w:proofErr w:type="gramStart"/>
            <w:r w:rsidR="00433627">
              <w:rPr>
                <w:rFonts w:ascii="Times New Roman" w:hAnsi="Times New Roman"/>
                <w:i w:val="0"/>
                <w:color w:val="0000FF"/>
                <w:u w:val="none"/>
              </w:rPr>
              <w:t>.</w:t>
            </w:r>
            <w:r w:rsidRPr="00D8189E">
              <w:rPr>
                <w:rFonts w:ascii="Times New Roman" w:hAnsi="Times New Roman"/>
                <w:i w:val="0"/>
                <w:color w:val="0000FF"/>
                <w:u w:val="none"/>
              </w:rPr>
              <w:t>.</w:t>
            </w:r>
            <w:proofErr w:type="gramEnd"/>
          </w:p>
          <w:p w:rsidR="00133B50" w:rsidRPr="00D8189E" w:rsidRDefault="00133B50" w:rsidP="00133B50">
            <w:pPr>
              <w:rPr>
                <w:rFonts w:ascii="Times New Roman" w:hAnsi="Times New Roman"/>
                <w:i w:val="0"/>
                <w:color w:val="0000FF"/>
                <w:u w:val="none"/>
              </w:rPr>
            </w:pPr>
            <w:r w:rsidRPr="00D8189E">
              <w:rPr>
                <w:rFonts w:ascii="Times New Roman" w:hAnsi="Times New Roman"/>
                <w:i w:val="0"/>
                <w:color w:val="0000FF"/>
                <w:u w:val="none"/>
              </w:rPr>
              <w:t>c. Utilize correc</w:t>
            </w:r>
            <w:r w:rsidR="0008431F">
              <w:rPr>
                <w:rFonts w:ascii="Times New Roman" w:hAnsi="Times New Roman"/>
                <w:i w:val="0"/>
                <w:color w:val="0000FF"/>
                <w:u w:val="none"/>
              </w:rPr>
              <w:t>t finger patterns in performing scale and repertoire in the key</w:t>
            </w:r>
            <w:r w:rsidRPr="00D8189E">
              <w:rPr>
                <w:rFonts w:ascii="Times New Roman" w:hAnsi="Times New Roman"/>
                <w:i w:val="0"/>
                <w:color w:val="0000FF"/>
                <w:u w:val="none"/>
              </w:rPr>
              <w:t xml:space="preserve"> of </w:t>
            </w:r>
            <w:r w:rsidR="00433627">
              <w:rPr>
                <w:rFonts w:ascii="Times New Roman" w:hAnsi="Times New Roman"/>
                <w:i w:val="0"/>
                <w:color w:val="0000FF"/>
                <w:u w:val="none"/>
              </w:rPr>
              <w:t xml:space="preserve">Bb major and </w:t>
            </w:r>
            <w:proofErr w:type="spellStart"/>
            <w:r w:rsidR="00433627">
              <w:rPr>
                <w:rFonts w:ascii="Times New Roman" w:hAnsi="Times New Roman"/>
                <w:i w:val="0"/>
                <w:color w:val="0000FF"/>
                <w:u w:val="none"/>
              </w:rPr>
              <w:t>Eb</w:t>
            </w:r>
            <w:proofErr w:type="spellEnd"/>
            <w:r w:rsidR="00433627">
              <w:rPr>
                <w:rFonts w:ascii="Times New Roman" w:hAnsi="Times New Roman"/>
                <w:i w:val="0"/>
                <w:color w:val="0000FF"/>
                <w:u w:val="none"/>
              </w:rPr>
              <w:t xml:space="preserve"> major.</w:t>
            </w:r>
          </w:p>
          <w:p w:rsidR="00133B50" w:rsidRPr="00D8189E" w:rsidRDefault="00133B50" w:rsidP="00133B50">
            <w:pPr>
              <w:rPr>
                <w:rFonts w:ascii="Times New Roman" w:hAnsi="Times New Roman"/>
                <w:i w:val="0"/>
                <w:color w:val="0000FF"/>
                <w:u w:val="none"/>
              </w:rPr>
            </w:pPr>
            <w:r w:rsidRPr="00D8189E">
              <w:rPr>
                <w:rFonts w:ascii="Times New Roman" w:hAnsi="Times New Roman"/>
                <w:i w:val="0"/>
                <w:color w:val="0000FF"/>
                <w:u w:val="none"/>
              </w:rPr>
              <w:t>d. Demonstrate awareness of individual and group roles within the ensemble relating to balance, blend, dynamics, phrasing, and tempo.</w:t>
            </w:r>
          </w:p>
          <w:p w:rsidR="00133B50" w:rsidRPr="00D8189E" w:rsidRDefault="00133B50" w:rsidP="00133B50">
            <w:pPr>
              <w:rPr>
                <w:rFonts w:ascii="Times New Roman" w:hAnsi="Times New Roman"/>
                <w:i w:val="0"/>
                <w:color w:val="0000FF"/>
                <w:u w:val="none"/>
              </w:rPr>
            </w:pPr>
            <w:r w:rsidRPr="00D8189E">
              <w:rPr>
                <w:rFonts w:ascii="Times New Roman" w:hAnsi="Times New Roman"/>
                <w:i w:val="0"/>
                <w:color w:val="0000FF"/>
                <w:u w:val="none"/>
              </w:rPr>
              <w:t>MMSBO.3 – Reading and notating music</w:t>
            </w:r>
          </w:p>
          <w:p w:rsidR="00133B50" w:rsidRPr="00D8189E" w:rsidRDefault="00133B50" w:rsidP="00133B50">
            <w:pPr>
              <w:rPr>
                <w:rFonts w:ascii="Times New Roman" w:hAnsi="Times New Roman"/>
                <w:i w:val="0"/>
                <w:color w:val="0000FF"/>
                <w:u w:val="none"/>
              </w:rPr>
            </w:pPr>
            <w:proofErr w:type="gramStart"/>
            <w:r w:rsidRPr="00D8189E">
              <w:rPr>
                <w:rFonts w:ascii="Times New Roman" w:hAnsi="Times New Roman"/>
                <w:i w:val="0"/>
                <w:color w:val="0000FF"/>
                <w:u w:val="none"/>
              </w:rPr>
              <w:t>a</w:t>
            </w:r>
            <w:proofErr w:type="gramEnd"/>
            <w:r w:rsidRPr="00D8189E">
              <w:rPr>
                <w:rFonts w:ascii="Times New Roman" w:hAnsi="Times New Roman"/>
                <w:i w:val="0"/>
                <w:color w:val="0000FF"/>
                <w:u w:val="none"/>
              </w:rPr>
              <w:t>. Identify notes in the staff and on ledger lines of respective clef.</w:t>
            </w:r>
          </w:p>
          <w:p w:rsidR="00133B50" w:rsidRPr="00D8189E" w:rsidRDefault="00133B50" w:rsidP="00133B50">
            <w:pPr>
              <w:rPr>
                <w:rFonts w:ascii="Times New Roman" w:hAnsi="Times New Roman"/>
                <w:i w:val="0"/>
                <w:color w:val="0000FF"/>
                <w:u w:val="none"/>
              </w:rPr>
            </w:pPr>
            <w:r w:rsidRPr="00D8189E">
              <w:rPr>
                <w:rFonts w:ascii="Times New Roman" w:hAnsi="Times New Roman"/>
                <w:i w:val="0"/>
                <w:color w:val="0000FF"/>
                <w:u w:val="none"/>
              </w:rPr>
              <w:t>b. Read and notate notes within the follo</w:t>
            </w:r>
            <w:r w:rsidR="0008431F">
              <w:rPr>
                <w:rFonts w:ascii="Times New Roman" w:hAnsi="Times New Roman"/>
                <w:i w:val="0"/>
                <w:color w:val="0000FF"/>
                <w:u w:val="none"/>
              </w:rPr>
              <w:t>wing key signatures: Bb</w:t>
            </w:r>
            <w:r w:rsidR="00433627">
              <w:rPr>
                <w:rFonts w:ascii="Times New Roman" w:hAnsi="Times New Roman"/>
                <w:i w:val="0"/>
                <w:color w:val="0000FF"/>
                <w:u w:val="none"/>
              </w:rPr>
              <w:t xml:space="preserve">, </w:t>
            </w:r>
            <w:proofErr w:type="spellStart"/>
            <w:r w:rsidR="00433627">
              <w:rPr>
                <w:rFonts w:ascii="Times New Roman" w:hAnsi="Times New Roman"/>
                <w:i w:val="0"/>
                <w:color w:val="0000FF"/>
                <w:u w:val="none"/>
              </w:rPr>
              <w:t>Eb</w:t>
            </w:r>
            <w:proofErr w:type="spellEnd"/>
            <w:r w:rsidR="00433627">
              <w:rPr>
                <w:rFonts w:ascii="Times New Roman" w:hAnsi="Times New Roman"/>
                <w:i w:val="0"/>
                <w:color w:val="0000FF"/>
                <w:u w:val="none"/>
              </w:rPr>
              <w:t>.</w:t>
            </w:r>
          </w:p>
          <w:p w:rsidR="00133B50" w:rsidRPr="00D8189E" w:rsidRDefault="00133B50" w:rsidP="00133B50">
            <w:pPr>
              <w:rPr>
                <w:rFonts w:ascii="Times New Roman" w:hAnsi="Times New Roman"/>
                <w:i w:val="0"/>
                <w:color w:val="0000FF"/>
                <w:u w:val="none"/>
              </w:rPr>
            </w:pPr>
            <w:r w:rsidRPr="00D8189E">
              <w:rPr>
                <w:rFonts w:ascii="Times New Roman" w:hAnsi="Times New Roman"/>
                <w:i w:val="0"/>
                <w:color w:val="0000FF"/>
                <w:u w:val="none"/>
              </w:rPr>
              <w:t>c. Read and notate rhythms containing whole no</w:t>
            </w:r>
            <w:r w:rsidR="0008431F">
              <w:rPr>
                <w:rFonts w:ascii="Times New Roman" w:hAnsi="Times New Roman"/>
                <w:i w:val="0"/>
                <w:color w:val="0000FF"/>
                <w:u w:val="none"/>
              </w:rPr>
              <w:t xml:space="preserve">tes, half notes, quarter notes </w:t>
            </w:r>
            <w:r w:rsidRPr="00D8189E">
              <w:rPr>
                <w:rFonts w:ascii="Times New Roman" w:hAnsi="Times New Roman"/>
                <w:i w:val="0"/>
                <w:color w:val="0000FF"/>
                <w:u w:val="none"/>
              </w:rPr>
              <w:t xml:space="preserve">and their corresponding rests in the time </w:t>
            </w:r>
            <w:r w:rsidR="00CA1F0E">
              <w:rPr>
                <w:rFonts w:ascii="Times New Roman" w:hAnsi="Times New Roman"/>
                <w:i w:val="0"/>
                <w:color w:val="0000FF"/>
                <w:u w:val="none"/>
              </w:rPr>
              <w:t>signatures of 4/4.</w:t>
            </w:r>
          </w:p>
          <w:p w:rsidR="00133B50" w:rsidRPr="00CB38B5" w:rsidRDefault="00133B50" w:rsidP="00133B50">
            <w:pPr>
              <w:rPr>
                <w:rFonts w:ascii="Times New Roman" w:hAnsi="Times New Roman"/>
                <w:i w:val="0"/>
                <w:color w:val="0000FF"/>
                <w:u w:val="none"/>
              </w:rPr>
            </w:pPr>
            <w:r w:rsidRPr="00D8189E">
              <w:rPr>
                <w:rFonts w:ascii="Times New Roman" w:hAnsi="Times New Roman"/>
                <w:i w:val="0"/>
                <w:color w:val="0000FF"/>
                <w:u w:val="none"/>
              </w:rPr>
              <w:t>d. Recognize basic symbols for dynamics</w:t>
            </w:r>
            <w:r w:rsidR="00CA1F0E">
              <w:rPr>
                <w:rFonts w:ascii="Times New Roman" w:hAnsi="Times New Roman"/>
                <w:i w:val="0"/>
                <w:color w:val="0000FF"/>
                <w:u w:val="none"/>
              </w:rPr>
              <w:t>.</w:t>
            </w:r>
          </w:p>
        </w:tc>
        <w:tc>
          <w:tcPr>
            <w:tcW w:w="6930" w:type="dxa"/>
            <w:gridSpan w:val="3"/>
            <w:tcBorders>
              <w:bottom w:val="double" w:sz="4" w:space="0" w:color="auto"/>
            </w:tcBorders>
          </w:tcPr>
          <w:p w:rsidR="00133B50" w:rsidRDefault="00133B50" w:rsidP="00133B50">
            <w:pPr>
              <w:rPr>
                <w:rFonts w:ascii="Times New Roman" w:hAnsi="Times New Roman"/>
                <w:i w:val="0"/>
                <w:color w:val="0070C0"/>
                <w:u w:val="none"/>
              </w:rPr>
            </w:pPr>
            <w:r>
              <w:rPr>
                <w:rFonts w:ascii="Times New Roman" w:hAnsi="Times New Roman"/>
                <w:i w:val="0"/>
                <w:color w:val="0070C0"/>
                <w:u w:val="none"/>
              </w:rPr>
              <w:t xml:space="preserve">IN THIS UNIT </w:t>
            </w:r>
            <w:r w:rsidRPr="00706552">
              <w:rPr>
                <w:rFonts w:ascii="Times New Roman" w:hAnsi="Times New Roman"/>
                <w:i w:val="0"/>
                <w:color w:val="0070C0"/>
                <w:u w:val="none"/>
              </w:rPr>
              <w:t>Students will</w:t>
            </w:r>
            <w:r>
              <w:rPr>
                <w:rFonts w:ascii="Times New Roman" w:hAnsi="Times New Roman"/>
                <w:i w:val="0"/>
                <w:color w:val="0070C0"/>
                <w:u w:val="none"/>
              </w:rPr>
              <w:t xml:space="preserve"> demonstrate:</w:t>
            </w:r>
          </w:p>
          <w:p w:rsidR="00133B50" w:rsidRDefault="00433627" w:rsidP="00133B50">
            <w:pPr>
              <w:rPr>
                <w:rFonts w:ascii="Times New Roman" w:hAnsi="Times New Roman"/>
                <w:i w:val="0"/>
                <w:color w:val="0070C0"/>
                <w:u w:val="none"/>
              </w:rPr>
            </w:pPr>
            <w:r>
              <w:rPr>
                <w:rFonts w:ascii="Times New Roman" w:hAnsi="Times New Roman"/>
                <w:i w:val="0"/>
                <w:color w:val="0070C0"/>
                <w:u w:val="none"/>
              </w:rPr>
              <w:t>T</w:t>
            </w:r>
            <w:r w:rsidR="00113E96">
              <w:rPr>
                <w:rFonts w:ascii="Times New Roman" w:hAnsi="Times New Roman"/>
                <w:i w:val="0"/>
                <w:color w:val="0070C0"/>
                <w:u w:val="none"/>
              </w:rPr>
              <w:t>he correct articulations for varied styles</w:t>
            </w:r>
            <w:r w:rsidR="0008431F">
              <w:rPr>
                <w:rFonts w:ascii="Times New Roman" w:hAnsi="Times New Roman"/>
                <w:i w:val="0"/>
                <w:color w:val="0070C0"/>
                <w:u w:val="none"/>
              </w:rPr>
              <w:t xml:space="preserve"> way to hold a instrument</w:t>
            </w:r>
          </w:p>
          <w:p w:rsidR="00133B50" w:rsidRDefault="0008431F" w:rsidP="00133B50">
            <w:pPr>
              <w:rPr>
                <w:rFonts w:ascii="Times New Roman" w:hAnsi="Times New Roman"/>
                <w:i w:val="0"/>
                <w:color w:val="0070C0"/>
                <w:u w:val="none"/>
              </w:rPr>
            </w:pPr>
            <w:proofErr w:type="gramStart"/>
            <w:r>
              <w:rPr>
                <w:rFonts w:ascii="Times New Roman" w:hAnsi="Times New Roman"/>
                <w:i w:val="0"/>
                <w:color w:val="0070C0"/>
                <w:u w:val="none"/>
              </w:rPr>
              <w:t>the</w:t>
            </w:r>
            <w:proofErr w:type="gramEnd"/>
            <w:r>
              <w:rPr>
                <w:rFonts w:ascii="Times New Roman" w:hAnsi="Times New Roman"/>
                <w:i w:val="0"/>
                <w:color w:val="0070C0"/>
                <w:u w:val="none"/>
              </w:rPr>
              <w:t xml:space="preserve"> proper way to finger their instrument</w:t>
            </w:r>
            <w:r w:rsidR="00433627">
              <w:rPr>
                <w:rFonts w:ascii="Times New Roman" w:hAnsi="Times New Roman"/>
                <w:i w:val="0"/>
                <w:color w:val="0070C0"/>
                <w:u w:val="none"/>
              </w:rPr>
              <w:t>.</w:t>
            </w:r>
            <w:r>
              <w:rPr>
                <w:rFonts w:ascii="Times New Roman" w:hAnsi="Times New Roman"/>
                <w:i w:val="0"/>
                <w:color w:val="0070C0"/>
                <w:u w:val="none"/>
              </w:rPr>
              <w:t xml:space="preserve"> </w:t>
            </w:r>
          </w:p>
          <w:p w:rsidR="00133B50" w:rsidRDefault="00433627" w:rsidP="00133B50">
            <w:pPr>
              <w:rPr>
                <w:rFonts w:ascii="Times New Roman" w:hAnsi="Times New Roman"/>
                <w:i w:val="0"/>
                <w:color w:val="0070C0"/>
                <w:u w:val="none"/>
              </w:rPr>
            </w:pPr>
            <w:r>
              <w:rPr>
                <w:rFonts w:ascii="Times New Roman" w:hAnsi="Times New Roman"/>
                <w:i w:val="0"/>
                <w:color w:val="0070C0"/>
                <w:u w:val="none"/>
              </w:rPr>
              <w:t>P</w:t>
            </w:r>
            <w:r w:rsidR="0008431F">
              <w:rPr>
                <w:rFonts w:ascii="Times New Roman" w:hAnsi="Times New Roman"/>
                <w:i w:val="0"/>
                <w:color w:val="0070C0"/>
                <w:u w:val="none"/>
              </w:rPr>
              <w:t>roper fingerings for notes (Bb, C,D,Eb,F,G</w:t>
            </w:r>
            <w:r>
              <w:rPr>
                <w:rFonts w:ascii="Times New Roman" w:hAnsi="Times New Roman"/>
                <w:i w:val="0"/>
                <w:color w:val="0070C0"/>
                <w:u w:val="none"/>
              </w:rPr>
              <w:t>,A,Bb</w:t>
            </w:r>
            <w:r w:rsidR="00133B50">
              <w:rPr>
                <w:rFonts w:ascii="Times New Roman" w:hAnsi="Times New Roman"/>
                <w:i w:val="0"/>
                <w:color w:val="0070C0"/>
                <w:u w:val="none"/>
              </w:rPr>
              <w:t>)</w:t>
            </w:r>
            <w:r w:rsidR="0008431F">
              <w:rPr>
                <w:rFonts w:ascii="Times New Roman" w:hAnsi="Times New Roman"/>
                <w:i w:val="0"/>
                <w:color w:val="0070C0"/>
                <w:u w:val="none"/>
              </w:rPr>
              <w:t xml:space="preserve"> concert pitched instruments</w:t>
            </w:r>
          </w:p>
          <w:p w:rsidR="00CA1F0E" w:rsidRDefault="0008431F" w:rsidP="00133B50">
            <w:pPr>
              <w:rPr>
                <w:rFonts w:ascii="Times New Roman" w:hAnsi="Times New Roman"/>
                <w:i w:val="0"/>
                <w:color w:val="0070C0"/>
                <w:u w:val="none"/>
              </w:rPr>
            </w:pPr>
            <w:r>
              <w:rPr>
                <w:rFonts w:ascii="Times New Roman" w:hAnsi="Times New Roman"/>
                <w:i w:val="0"/>
                <w:color w:val="0070C0"/>
                <w:u w:val="none"/>
              </w:rPr>
              <w:t xml:space="preserve">Students will play </w:t>
            </w:r>
            <w:r w:rsidR="00433627">
              <w:rPr>
                <w:rFonts w:ascii="Times New Roman" w:hAnsi="Times New Roman"/>
                <w:i w:val="0"/>
                <w:color w:val="0070C0"/>
                <w:u w:val="none"/>
              </w:rPr>
              <w:t>pg</w:t>
            </w:r>
            <w:proofErr w:type="gramStart"/>
            <w:r w:rsidR="00433627">
              <w:rPr>
                <w:rFonts w:ascii="Times New Roman" w:hAnsi="Times New Roman"/>
                <w:i w:val="0"/>
                <w:color w:val="0070C0"/>
                <w:u w:val="none"/>
              </w:rPr>
              <w:t>.</w:t>
            </w:r>
            <w:r w:rsidR="00CA1F0E">
              <w:rPr>
                <w:rFonts w:ascii="Times New Roman" w:hAnsi="Times New Roman"/>
                <w:i w:val="0"/>
                <w:color w:val="0070C0"/>
                <w:u w:val="none"/>
              </w:rPr>
              <w:t>&amp;</w:t>
            </w:r>
            <w:proofErr w:type="gramEnd"/>
            <w:r w:rsidR="00CA1F0E">
              <w:rPr>
                <w:rFonts w:ascii="Times New Roman" w:hAnsi="Times New Roman"/>
                <w:i w:val="0"/>
                <w:color w:val="0070C0"/>
                <w:u w:val="none"/>
              </w:rPr>
              <w:t xml:space="preserve"> 6 </w:t>
            </w:r>
            <w:r>
              <w:rPr>
                <w:rFonts w:ascii="Times New Roman" w:hAnsi="Times New Roman"/>
                <w:i w:val="0"/>
                <w:color w:val="0070C0"/>
                <w:u w:val="none"/>
              </w:rPr>
              <w:t>#</w:t>
            </w:r>
            <w:r w:rsidR="00CA1F0E">
              <w:rPr>
                <w:rFonts w:ascii="Times New Roman" w:hAnsi="Times New Roman"/>
                <w:i w:val="0"/>
                <w:color w:val="0070C0"/>
                <w:u w:val="none"/>
              </w:rPr>
              <w:t>’s</w:t>
            </w:r>
            <w:r>
              <w:rPr>
                <w:rFonts w:ascii="Times New Roman" w:hAnsi="Times New Roman"/>
                <w:i w:val="0"/>
                <w:color w:val="0070C0"/>
                <w:u w:val="none"/>
              </w:rPr>
              <w:t xml:space="preserve"> 12, </w:t>
            </w:r>
            <w:r w:rsidR="00CA1F0E">
              <w:rPr>
                <w:rFonts w:ascii="Times New Roman" w:hAnsi="Times New Roman"/>
                <w:i w:val="0"/>
                <w:color w:val="0070C0"/>
                <w:u w:val="none"/>
              </w:rPr>
              <w:t xml:space="preserve">13, 14, 15 and </w:t>
            </w:r>
            <w:r>
              <w:rPr>
                <w:rFonts w:ascii="Times New Roman" w:hAnsi="Times New Roman"/>
                <w:i w:val="0"/>
                <w:color w:val="0070C0"/>
                <w:u w:val="none"/>
              </w:rPr>
              <w:t>16</w:t>
            </w:r>
            <w:r w:rsidR="00CA1F0E">
              <w:rPr>
                <w:rFonts w:ascii="Times New Roman" w:hAnsi="Times New Roman"/>
                <w:i w:val="0"/>
                <w:color w:val="0070C0"/>
                <w:u w:val="none"/>
              </w:rPr>
              <w:t xml:space="preserve">. </w:t>
            </w:r>
            <w:r w:rsidR="00CE698A">
              <w:rPr>
                <w:rFonts w:ascii="Times New Roman" w:hAnsi="Times New Roman"/>
                <w:i w:val="0"/>
                <w:color w:val="0070C0"/>
                <w:u w:val="none"/>
              </w:rPr>
              <w:t xml:space="preserve">Students will be assessed on #147 </w:t>
            </w:r>
            <w:r w:rsidR="00433627">
              <w:rPr>
                <w:rFonts w:ascii="Times New Roman" w:hAnsi="Times New Roman"/>
                <w:i w:val="0"/>
                <w:color w:val="0070C0"/>
                <w:u w:val="none"/>
              </w:rPr>
              <w:t>for chair placement. Stud</w:t>
            </w:r>
            <w:r w:rsidR="00CA1F0E">
              <w:rPr>
                <w:rFonts w:ascii="Times New Roman" w:hAnsi="Times New Roman"/>
                <w:i w:val="0"/>
                <w:color w:val="0070C0"/>
                <w:u w:val="none"/>
              </w:rPr>
              <w:t>e</w:t>
            </w:r>
            <w:r w:rsidR="00433627">
              <w:rPr>
                <w:rFonts w:ascii="Times New Roman" w:hAnsi="Times New Roman"/>
                <w:i w:val="0"/>
                <w:color w:val="0070C0"/>
                <w:u w:val="none"/>
              </w:rPr>
              <w:t>n</w:t>
            </w:r>
            <w:r w:rsidR="00CA1F0E">
              <w:rPr>
                <w:rFonts w:ascii="Times New Roman" w:hAnsi="Times New Roman"/>
                <w:i w:val="0"/>
                <w:color w:val="0070C0"/>
                <w:u w:val="none"/>
              </w:rPr>
              <w:t>ts will perform individually for the teacher and class.</w:t>
            </w:r>
          </w:p>
          <w:p w:rsidR="00F748F0" w:rsidRDefault="00F748F0" w:rsidP="00133B50">
            <w:pPr>
              <w:rPr>
                <w:rFonts w:ascii="Times New Roman" w:hAnsi="Times New Roman"/>
                <w:i w:val="0"/>
                <w:color w:val="0070C0"/>
                <w:u w:val="none"/>
              </w:rPr>
            </w:pPr>
            <w:r>
              <w:rPr>
                <w:rFonts w:ascii="Times New Roman" w:hAnsi="Times New Roman"/>
                <w:i w:val="0"/>
                <w:color w:val="0070C0"/>
                <w:u w:val="none"/>
              </w:rPr>
              <w:t xml:space="preserve">Notebook checks will be done randomly to maintain compliance. </w:t>
            </w:r>
          </w:p>
          <w:p w:rsidR="00CE698A" w:rsidRDefault="00CE698A" w:rsidP="00133B50">
            <w:pPr>
              <w:rPr>
                <w:rFonts w:ascii="Times New Roman" w:hAnsi="Times New Roman"/>
                <w:i w:val="0"/>
                <w:color w:val="0070C0"/>
                <w:u w:val="none"/>
              </w:rPr>
            </w:pPr>
            <w:r>
              <w:rPr>
                <w:rFonts w:ascii="Times New Roman" w:hAnsi="Times New Roman"/>
                <w:i w:val="0"/>
                <w:color w:val="0070C0"/>
                <w:u w:val="none"/>
              </w:rPr>
              <w:t>Students will practice and develop good tone for holiday selections to be presented for public performance November  27</w:t>
            </w:r>
            <w:r w:rsidRPr="00CE698A">
              <w:rPr>
                <w:rFonts w:ascii="Times New Roman" w:hAnsi="Times New Roman"/>
                <w:i w:val="0"/>
                <w:color w:val="0070C0"/>
                <w:u w:val="none"/>
                <w:vertAlign w:val="superscript"/>
              </w:rPr>
              <w:t>th</w:t>
            </w:r>
            <w:r>
              <w:rPr>
                <w:rFonts w:ascii="Times New Roman" w:hAnsi="Times New Roman"/>
                <w:i w:val="0"/>
                <w:color w:val="0070C0"/>
                <w:u w:val="none"/>
              </w:rPr>
              <w:t xml:space="preserve"> , 29</w:t>
            </w:r>
            <w:r w:rsidRPr="00CE698A">
              <w:rPr>
                <w:rFonts w:ascii="Times New Roman" w:hAnsi="Times New Roman"/>
                <w:i w:val="0"/>
                <w:color w:val="0070C0"/>
                <w:u w:val="none"/>
                <w:vertAlign w:val="superscript"/>
              </w:rPr>
              <w:t>th</w:t>
            </w:r>
            <w:r>
              <w:rPr>
                <w:rFonts w:ascii="Times New Roman" w:hAnsi="Times New Roman"/>
                <w:i w:val="0"/>
                <w:color w:val="0070C0"/>
                <w:u w:val="none"/>
              </w:rPr>
              <w:t xml:space="preserve"> and December 11</w:t>
            </w:r>
            <w:r w:rsidRPr="00CE698A">
              <w:rPr>
                <w:rFonts w:ascii="Times New Roman" w:hAnsi="Times New Roman"/>
                <w:i w:val="0"/>
                <w:color w:val="0070C0"/>
                <w:u w:val="none"/>
                <w:vertAlign w:val="superscript"/>
              </w:rPr>
              <w:t>th</w:t>
            </w:r>
            <w:r>
              <w:rPr>
                <w:rFonts w:ascii="Times New Roman" w:hAnsi="Times New Roman"/>
                <w:i w:val="0"/>
                <w:color w:val="0070C0"/>
                <w:u w:val="none"/>
              </w:rPr>
              <w:t xml:space="preserve"> 2012</w:t>
            </w:r>
          </w:p>
          <w:p w:rsidR="00CA1F0E" w:rsidRDefault="00CA1F0E" w:rsidP="00133B50">
            <w:pPr>
              <w:rPr>
                <w:rFonts w:ascii="Times New Roman" w:hAnsi="Times New Roman"/>
                <w:i w:val="0"/>
                <w:color w:val="0070C0"/>
                <w:u w:val="none"/>
              </w:rPr>
            </w:pPr>
          </w:p>
          <w:p w:rsidR="00CA1F0E" w:rsidRDefault="00CA1F0E" w:rsidP="00133B50">
            <w:pPr>
              <w:rPr>
                <w:rFonts w:ascii="Times New Roman" w:hAnsi="Times New Roman"/>
                <w:i w:val="0"/>
                <w:color w:val="0070C0"/>
                <w:u w:val="none"/>
              </w:rPr>
            </w:pPr>
          </w:p>
          <w:p w:rsidR="00CA1F0E" w:rsidRDefault="00CA1F0E" w:rsidP="00133B50">
            <w:pPr>
              <w:rPr>
                <w:rFonts w:ascii="Times New Roman" w:hAnsi="Times New Roman"/>
                <w:i w:val="0"/>
                <w:color w:val="0070C0"/>
                <w:u w:val="none"/>
              </w:rPr>
            </w:pPr>
          </w:p>
          <w:p w:rsidR="00133B50" w:rsidRPr="008D750D" w:rsidRDefault="00133B50" w:rsidP="00133B50">
            <w:pPr>
              <w:rPr>
                <w:rFonts w:ascii="Times New Roman" w:hAnsi="Times New Roman"/>
                <w:i w:val="0"/>
                <w:color w:val="0070C0"/>
                <w:u w:val="none"/>
              </w:rPr>
            </w:pPr>
          </w:p>
        </w:tc>
      </w:tr>
      <w:tr w:rsidR="00133B50">
        <w:trPr>
          <w:cantSplit/>
          <w:jc w:val="center"/>
        </w:trPr>
        <w:tc>
          <w:tcPr>
            <w:tcW w:w="13878" w:type="dxa"/>
            <w:gridSpan w:val="6"/>
            <w:tcBorders>
              <w:top w:val="double" w:sz="4" w:space="0" w:color="auto"/>
              <w:bottom w:val="double" w:sz="4" w:space="0" w:color="auto"/>
            </w:tcBorders>
            <w:shd w:val="clear" w:color="auto" w:fill="FFFFFF"/>
          </w:tcPr>
          <w:p w:rsidR="00133B50" w:rsidRPr="00CB38B5" w:rsidRDefault="00133B50">
            <w:pPr>
              <w:jc w:val="center"/>
              <w:rPr>
                <w:rFonts w:ascii="Times New Roman" w:hAnsi="Times New Roman"/>
                <w:i w:val="0"/>
                <w:u w:val="none"/>
              </w:rPr>
            </w:pPr>
            <w:r w:rsidRPr="00CB38B5">
              <w:rPr>
                <w:rFonts w:ascii="Times New Roman" w:hAnsi="Times New Roman"/>
                <w:i w:val="0"/>
                <w:u w:val="none"/>
              </w:rPr>
              <w:t>Instructional Strategies</w:t>
            </w:r>
          </w:p>
        </w:tc>
      </w:tr>
      <w:tr w:rsidR="00133B50">
        <w:trPr>
          <w:cantSplit/>
          <w:jc w:val="center"/>
        </w:trPr>
        <w:tc>
          <w:tcPr>
            <w:tcW w:w="2628" w:type="dxa"/>
            <w:tcBorders>
              <w:top w:val="double" w:sz="4" w:space="0" w:color="auto"/>
            </w:tcBorders>
          </w:tcPr>
          <w:p w:rsidR="00133B50" w:rsidRDefault="00133B50">
            <w:pPr>
              <w:rPr>
                <w:rFonts w:ascii="Times New Roman" w:hAnsi="Times New Roman"/>
                <w:b/>
                <w:i w:val="0"/>
                <w:u w:val="none"/>
              </w:rPr>
            </w:pPr>
            <w:r>
              <w:rPr>
                <w:rFonts w:ascii="Times New Roman" w:hAnsi="Times New Roman"/>
                <w:b/>
                <w:i w:val="0"/>
                <w:u w:val="none"/>
              </w:rPr>
              <w:lastRenderedPageBreak/>
              <w:t>Day 1</w:t>
            </w:r>
          </w:p>
          <w:p w:rsidR="00133B50" w:rsidRPr="00AB57F8" w:rsidRDefault="00133B50" w:rsidP="00133B50">
            <w:pPr>
              <w:rPr>
                <w:rFonts w:ascii="Times New Roman" w:hAnsi="Times New Roman"/>
                <w:b/>
                <w:i w:val="0"/>
                <w:u w:val="none"/>
              </w:rPr>
            </w:pPr>
            <w:r w:rsidRPr="00AB57F8">
              <w:rPr>
                <w:rFonts w:ascii="Times New Roman" w:hAnsi="Times New Roman"/>
                <w:b/>
                <w:i w:val="0"/>
                <w:u w:val="none"/>
              </w:rPr>
              <w:t>*Opening:</w:t>
            </w:r>
          </w:p>
          <w:p w:rsidR="00E05A72" w:rsidRDefault="00E05A72" w:rsidP="00133B50">
            <w:pPr>
              <w:rPr>
                <w:rFonts w:ascii="Times New Roman" w:hAnsi="Times New Roman"/>
                <w:i w:val="0"/>
                <w:u w:val="none"/>
              </w:rPr>
            </w:pPr>
          </w:p>
          <w:p w:rsidR="00A4317F" w:rsidRDefault="00CE698A" w:rsidP="00133B50">
            <w:pPr>
              <w:rPr>
                <w:rFonts w:ascii="Times New Roman" w:hAnsi="Times New Roman"/>
                <w:i w:val="0"/>
                <w:u w:val="none"/>
              </w:rPr>
            </w:pPr>
            <w:r>
              <w:rPr>
                <w:rFonts w:ascii="Times New Roman" w:hAnsi="Times New Roman"/>
                <w:i w:val="0"/>
                <w:u w:val="none"/>
              </w:rPr>
              <w:t xml:space="preserve">(1) Students will </w:t>
            </w:r>
            <w:r w:rsidR="00CA1F0E">
              <w:rPr>
                <w:rFonts w:ascii="Times New Roman" w:hAnsi="Times New Roman"/>
                <w:i w:val="0"/>
                <w:u w:val="none"/>
              </w:rPr>
              <w:t xml:space="preserve">assemble </w:t>
            </w:r>
            <w:r w:rsidR="00F748F0">
              <w:rPr>
                <w:rFonts w:ascii="Times New Roman" w:hAnsi="Times New Roman"/>
                <w:i w:val="0"/>
                <w:u w:val="none"/>
              </w:rPr>
              <w:t>instruments; get</w:t>
            </w:r>
            <w:r>
              <w:rPr>
                <w:rFonts w:ascii="Times New Roman" w:hAnsi="Times New Roman"/>
                <w:i w:val="0"/>
                <w:u w:val="none"/>
              </w:rPr>
              <w:t xml:space="preserve"> binders and music </w:t>
            </w:r>
            <w:r w:rsidR="00F748F0">
              <w:rPr>
                <w:rFonts w:ascii="Times New Roman" w:hAnsi="Times New Roman"/>
                <w:i w:val="0"/>
                <w:u w:val="none"/>
              </w:rPr>
              <w:t>stands prior</w:t>
            </w:r>
            <w:r w:rsidR="00A4317F">
              <w:rPr>
                <w:rFonts w:ascii="Times New Roman" w:hAnsi="Times New Roman"/>
                <w:i w:val="0"/>
                <w:u w:val="none"/>
              </w:rPr>
              <w:t xml:space="preserve"> to individual warm up period of no more than five min. </w:t>
            </w:r>
          </w:p>
          <w:p w:rsidR="00A4317F" w:rsidRDefault="00A4317F" w:rsidP="00133B50">
            <w:pPr>
              <w:rPr>
                <w:rFonts w:ascii="Times New Roman" w:hAnsi="Times New Roman"/>
                <w:i w:val="0"/>
                <w:u w:val="none"/>
              </w:rPr>
            </w:pPr>
          </w:p>
          <w:p w:rsidR="00133B50" w:rsidRDefault="00133B50" w:rsidP="00133B50">
            <w:pPr>
              <w:rPr>
                <w:rFonts w:ascii="Times New Roman" w:hAnsi="Times New Roman"/>
                <w:i w:val="0"/>
                <w:u w:val="none"/>
              </w:rPr>
            </w:pPr>
            <w:r>
              <w:rPr>
                <w:rFonts w:ascii="Times New Roman" w:hAnsi="Times New Roman"/>
                <w:i w:val="0"/>
                <w:u w:val="none"/>
              </w:rPr>
              <w:t>(2)</w:t>
            </w:r>
            <w:r w:rsidR="00A4317F">
              <w:rPr>
                <w:rFonts w:ascii="Times New Roman" w:hAnsi="Times New Roman"/>
                <w:i w:val="0"/>
                <w:u w:val="none"/>
              </w:rPr>
              <w:t xml:space="preserve">All individual warm-ups ceases when conductor occupies podium. Students’ listens quietly as teacher calls roll and makes announcements. </w:t>
            </w:r>
          </w:p>
          <w:p w:rsidR="00133B50" w:rsidRDefault="00133B50" w:rsidP="00133B50">
            <w:pPr>
              <w:rPr>
                <w:rFonts w:ascii="Times New Roman" w:hAnsi="Times New Roman"/>
                <w:i w:val="0"/>
                <w:u w:val="none"/>
              </w:rPr>
            </w:pPr>
          </w:p>
          <w:p w:rsidR="00CA1F0E" w:rsidRDefault="00CA1F0E" w:rsidP="00133B50">
            <w:pPr>
              <w:rPr>
                <w:rFonts w:ascii="Times New Roman" w:hAnsi="Times New Roman"/>
                <w:b/>
                <w:i w:val="0"/>
                <w:u w:val="none"/>
              </w:rPr>
            </w:pPr>
          </w:p>
          <w:p w:rsidR="00133B50" w:rsidRPr="00AB57F8" w:rsidRDefault="00133B50" w:rsidP="00133B50">
            <w:pPr>
              <w:rPr>
                <w:rFonts w:ascii="Times New Roman" w:hAnsi="Times New Roman"/>
                <w:b/>
                <w:i w:val="0"/>
                <w:u w:val="none"/>
              </w:rPr>
            </w:pPr>
            <w:r w:rsidRPr="00AB57F8">
              <w:rPr>
                <w:rFonts w:ascii="Times New Roman" w:hAnsi="Times New Roman"/>
                <w:b/>
                <w:i w:val="0"/>
                <w:u w:val="none"/>
              </w:rPr>
              <w:t>Work Period:</w:t>
            </w:r>
          </w:p>
          <w:p w:rsidR="00A4317F" w:rsidRDefault="00A4317F" w:rsidP="00133B50">
            <w:pPr>
              <w:rPr>
                <w:rFonts w:ascii="Times New Roman" w:hAnsi="Times New Roman"/>
                <w:i w:val="0"/>
                <w:u w:val="none"/>
              </w:rPr>
            </w:pPr>
            <w:r>
              <w:rPr>
                <w:rFonts w:ascii="Times New Roman" w:hAnsi="Times New Roman"/>
                <w:i w:val="0"/>
                <w:u w:val="none"/>
              </w:rPr>
              <w:t>Students will warm-up</w:t>
            </w:r>
            <w:r w:rsidR="007D5C01">
              <w:rPr>
                <w:rFonts w:ascii="Times New Roman" w:hAnsi="Times New Roman"/>
                <w:i w:val="0"/>
                <w:u w:val="none"/>
              </w:rPr>
              <w:t xml:space="preserve"> collectively</w:t>
            </w:r>
            <w:r w:rsidR="00F748F0">
              <w:rPr>
                <w:rFonts w:ascii="Times New Roman" w:hAnsi="Times New Roman"/>
                <w:i w:val="0"/>
                <w:u w:val="none"/>
              </w:rPr>
              <w:t xml:space="preserve"> for a period of no more than</w:t>
            </w:r>
            <w:r>
              <w:rPr>
                <w:rFonts w:ascii="Times New Roman" w:hAnsi="Times New Roman"/>
                <w:i w:val="0"/>
                <w:u w:val="none"/>
              </w:rPr>
              <w:t xml:space="preserve"> 20 minutes or less with long tones, scales, and selected techniques materials in the method book.</w:t>
            </w:r>
          </w:p>
          <w:p w:rsidR="00A4317F" w:rsidRDefault="00A4317F" w:rsidP="00133B50">
            <w:pPr>
              <w:rPr>
                <w:rFonts w:ascii="Times New Roman" w:hAnsi="Times New Roman"/>
                <w:i w:val="0"/>
                <w:u w:val="none"/>
              </w:rPr>
            </w:pPr>
          </w:p>
          <w:p w:rsidR="00133B50" w:rsidRDefault="00A4317F" w:rsidP="00133B50">
            <w:pPr>
              <w:rPr>
                <w:rFonts w:ascii="Times New Roman" w:hAnsi="Times New Roman"/>
                <w:i w:val="0"/>
                <w:u w:val="none"/>
              </w:rPr>
            </w:pPr>
            <w:r>
              <w:rPr>
                <w:rFonts w:ascii="Times New Roman" w:hAnsi="Times New Roman"/>
                <w:i w:val="0"/>
                <w:u w:val="none"/>
              </w:rPr>
              <w:t>Students will review previously rehearsed literature for holiday performance utilizing methods and skills taught.</w:t>
            </w:r>
          </w:p>
          <w:p w:rsidR="00133B50" w:rsidRDefault="00133B50" w:rsidP="00133B50">
            <w:pPr>
              <w:rPr>
                <w:rFonts w:ascii="Times New Roman" w:hAnsi="Times New Roman"/>
                <w:i w:val="0"/>
                <w:u w:val="none"/>
              </w:rPr>
            </w:pPr>
          </w:p>
          <w:p w:rsidR="00133B50" w:rsidRDefault="00133B50" w:rsidP="00133B50">
            <w:pPr>
              <w:rPr>
                <w:rFonts w:ascii="Times New Roman" w:hAnsi="Times New Roman"/>
                <w:i w:val="0"/>
                <w:u w:val="none"/>
              </w:rPr>
            </w:pPr>
            <w:r>
              <w:rPr>
                <w:rFonts w:ascii="Times New Roman" w:hAnsi="Times New Roman"/>
                <w:i w:val="0"/>
                <w:u w:val="none"/>
              </w:rPr>
              <w:t xml:space="preserve">Students will work individually and in </w:t>
            </w:r>
            <w:r w:rsidR="007D5C01">
              <w:rPr>
                <w:rFonts w:ascii="Times New Roman" w:hAnsi="Times New Roman"/>
                <w:i w:val="0"/>
                <w:u w:val="none"/>
              </w:rPr>
              <w:t>small groups to master new notes</w:t>
            </w:r>
            <w:r>
              <w:rPr>
                <w:rFonts w:ascii="Times New Roman" w:hAnsi="Times New Roman"/>
                <w:i w:val="0"/>
                <w:u w:val="none"/>
              </w:rPr>
              <w:t>, progressions and techniques</w:t>
            </w:r>
          </w:p>
          <w:p w:rsidR="00133B50" w:rsidRDefault="00133B50" w:rsidP="00133B50">
            <w:pPr>
              <w:rPr>
                <w:rFonts w:ascii="Times New Roman" w:hAnsi="Times New Roman"/>
                <w:i w:val="0"/>
                <w:u w:val="none"/>
              </w:rPr>
            </w:pPr>
          </w:p>
          <w:p w:rsidR="00133B50" w:rsidRPr="00AB57F8" w:rsidRDefault="00133B50" w:rsidP="00133B50">
            <w:pPr>
              <w:rPr>
                <w:rFonts w:ascii="Times New Roman" w:hAnsi="Times New Roman"/>
                <w:b/>
                <w:i w:val="0"/>
                <w:u w:val="none"/>
              </w:rPr>
            </w:pPr>
            <w:r w:rsidRPr="00AB57F8">
              <w:rPr>
                <w:rFonts w:ascii="Times New Roman" w:hAnsi="Times New Roman"/>
                <w:b/>
                <w:i w:val="0"/>
                <w:u w:val="none"/>
              </w:rPr>
              <w:t>Closing:</w:t>
            </w:r>
          </w:p>
          <w:p w:rsidR="00133B50" w:rsidRDefault="007D5C01" w:rsidP="00133B50">
            <w:pPr>
              <w:rPr>
                <w:rFonts w:ascii="Times New Roman" w:hAnsi="Times New Roman"/>
                <w:i w:val="0"/>
                <w:u w:val="none"/>
              </w:rPr>
            </w:pPr>
            <w:r>
              <w:rPr>
                <w:rFonts w:ascii="Times New Roman" w:hAnsi="Times New Roman"/>
                <w:i w:val="0"/>
                <w:u w:val="none"/>
              </w:rPr>
              <w:t xml:space="preserve">Students will return instruments </w:t>
            </w:r>
            <w:r w:rsidR="00F748F0">
              <w:rPr>
                <w:rFonts w:ascii="Times New Roman" w:hAnsi="Times New Roman"/>
                <w:i w:val="0"/>
                <w:u w:val="none"/>
              </w:rPr>
              <w:t xml:space="preserve">and materials safely to lockers. Students are encourages to take instruments home for practice. Students will stack  </w:t>
            </w:r>
            <w:r w:rsidR="00133B50">
              <w:rPr>
                <w:rFonts w:ascii="Times New Roman" w:hAnsi="Times New Roman"/>
                <w:i w:val="0"/>
                <w:u w:val="none"/>
              </w:rPr>
              <w:t xml:space="preserve"> all chairs and music stands</w:t>
            </w:r>
            <w:r w:rsidR="00F748F0">
              <w:rPr>
                <w:rFonts w:ascii="Times New Roman" w:hAnsi="Times New Roman"/>
                <w:i w:val="0"/>
                <w:u w:val="none"/>
              </w:rPr>
              <w:t xml:space="preserve"> at the end of day.</w:t>
            </w:r>
          </w:p>
          <w:p w:rsidR="00133B50" w:rsidRPr="00C71470" w:rsidRDefault="00133B50" w:rsidP="00133B50">
            <w:pPr>
              <w:rPr>
                <w:rFonts w:ascii="Times New Roman" w:hAnsi="Times New Roman"/>
                <w:i w:val="0"/>
                <w:u w:val="none"/>
              </w:rPr>
            </w:pPr>
          </w:p>
        </w:tc>
        <w:tc>
          <w:tcPr>
            <w:tcW w:w="2700" w:type="dxa"/>
            <w:tcBorders>
              <w:top w:val="double" w:sz="4" w:space="0" w:color="auto"/>
            </w:tcBorders>
          </w:tcPr>
          <w:p w:rsidR="00133B50" w:rsidRDefault="00133B50">
            <w:pPr>
              <w:rPr>
                <w:rFonts w:ascii="Times New Roman" w:hAnsi="Times New Roman"/>
                <w:b/>
                <w:i w:val="0"/>
                <w:u w:val="none"/>
              </w:rPr>
            </w:pPr>
            <w:r>
              <w:rPr>
                <w:rFonts w:ascii="Times New Roman" w:hAnsi="Times New Roman"/>
                <w:b/>
                <w:i w:val="0"/>
                <w:u w:val="none"/>
              </w:rPr>
              <w:t>Day 2</w:t>
            </w:r>
          </w:p>
          <w:p w:rsidR="00133B50" w:rsidRPr="00AB57F8" w:rsidRDefault="00133B50" w:rsidP="00133B50">
            <w:pPr>
              <w:rPr>
                <w:rFonts w:ascii="Times New Roman" w:hAnsi="Times New Roman"/>
                <w:b/>
                <w:i w:val="0"/>
                <w:u w:val="none"/>
              </w:rPr>
            </w:pPr>
            <w:r w:rsidRPr="00AB57F8">
              <w:rPr>
                <w:rFonts w:ascii="Times New Roman" w:hAnsi="Times New Roman"/>
                <w:b/>
                <w:i w:val="0"/>
                <w:u w:val="none"/>
              </w:rPr>
              <w:t>*Opening:</w:t>
            </w:r>
          </w:p>
          <w:p w:rsidR="00E05A72" w:rsidRDefault="00E05A72" w:rsidP="00E05A72">
            <w:pPr>
              <w:rPr>
                <w:rFonts w:ascii="Times New Roman" w:hAnsi="Times New Roman"/>
                <w:i w:val="0"/>
                <w:u w:val="none"/>
              </w:rPr>
            </w:pPr>
          </w:p>
          <w:p w:rsidR="00F748F0" w:rsidRDefault="00F748F0" w:rsidP="00F748F0">
            <w:pPr>
              <w:rPr>
                <w:rFonts w:ascii="Times New Roman" w:hAnsi="Times New Roman"/>
                <w:i w:val="0"/>
                <w:u w:val="none"/>
              </w:rPr>
            </w:pPr>
            <w:r>
              <w:rPr>
                <w:rFonts w:ascii="Times New Roman" w:hAnsi="Times New Roman"/>
                <w:i w:val="0"/>
                <w:u w:val="none"/>
              </w:rPr>
              <w:t xml:space="preserve">(1) Students will assemble instruments; get binders and music stands prior to individual warm up period of no more than five min. </w:t>
            </w:r>
          </w:p>
          <w:p w:rsidR="00F748F0" w:rsidRDefault="00F748F0" w:rsidP="00F748F0">
            <w:pPr>
              <w:rPr>
                <w:rFonts w:ascii="Times New Roman" w:hAnsi="Times New Roman"/>
                <w:i w:val="0"/>
                <w:u w:val="none"/>
              </w:rPr>
            </w:pPr>
          </w:p>
          <w:p w:rsidR="00F748F0" w:rsidRDefault="00F748F0" w:rsidP="00F748F0">
            <w:pPr>
              <w:rPr>
                <w:rFonts w:ascii="Times New Roman" w:hAnsi="Times New Roman"/>
                <w:i w:val="0"/>
                <w:u w:val="none"/>
              </w:rPr>
            </w:pPr>
            <w:r>
              <w:rPr>
                <w:rFonts w:ascii="Times New Roman" w:hAnsi="Times New Roman"/>
                <w:i w:val="0"/>
                <w:u w:val="none"/>
              </w:rPr>
              <w:t xml:space="preserve">(2)All individual warm-ups ceases when conductor occupies podium. Students’ listens quietly as teacher calls roll and makes announcements. </w:t>
            </w:r>
          </w:p>
          <w:p w:rsidR="00F748F0" w:rsidRDefault="00F748F0" w:rsidP="00F748F0">
            <w:pPr>
              <w:rPr>
                <w:rFonts w:ascii="Times New Roman" w:hAnsi="Times New Roman"/>
                <w:i w:val="0"/>
                <w:u w:val="none"/>
              </w:rPr>
            </w:pPr>
          </w:p>
          <w:p w:rsidR="00F748F0" w:rsidRDefault="00F748F0" w:rsidP="00F748F0">
            <w:pPr>
              <w:rPr>
                <w:rFonts w:ascii="Times New Roman" w:hAnsi="Times New Roman"/>
                <w:b/>
                <w:i w:val="0"/>
                <w:u w:val="none"/>
              </w:rPr>
            </w:pPr>
          </w:p>
          <w:p w:rsidR="00F748F0" w:rsidRPr="00AB57F8" w:rsidRDefault="00F748F0" w:rsidP="00F748F0">
            <w:pPr>
              <w:rPr>
                <w:rFonts w:ascii="Times New Roman" w:hAnsi="Times New Roman"/>
                <w:b/>
                <w:i w:val="0"/>
                <w:u w:val="none"/>
              </w:rPr>
            </w:pPr>
            <w:r w:rsidRPr="00AB57F8">
              <w:rPr>
                <w:rFonts w:ascii="Times New Roman" w:hAnsi="Times New Roman"/>
                <w:b/>
                <w:i w:val="0"/>
                <w:u w:val="none"/>
              </w:rPr>
              <w:t>Work Period:</w:t>
            </w:r>
          </w:p>
          <w:p w:rsidR="00F748F0" w:rsidRDefault="00F748F0" w:rsidP="00F748F0">
            <w:pPr>
              <w:rPr>
                <w:rFonts w:ascii="Times New Roman" w:hAnsi="Times New Roman"/>
                <w:i w:val="0"/>
                <w:u w:val="none"/>
              </w:rPr>
            </w:pPr>
            <w:r>
              <w:rPr>
                <w:rFonts w:ascii="Times New Roman" w:hAnsi="Times New Roman"/>
                <w:i w:val="0"/>
                <w:u w:val="none"/>
              </w:rPr>
              <w:t>Students will warm-up collectively for a period of no more than 20 minutes or less with long tones, scales, and selected techniques materials in the method book.</w:t>
            </w:r>
          </w:p>
          <w:p w:rsidR="00F748F0" w:rsidRDefault="00F748F0" w:rsidP="00F748F0">
            <w:pPr>
              <w:rPr>
                <w:rFonts w:ascii="Times New Roman" w:hAnsi="Times New Roman"/>
                <w:i w:val="0"/>
                <w:u w:val="none"/>
              </w:rPr>
            </w:pPr>
          </w:p>
          <w:p w:rsidR="00F748F0" w:rsidRDefault="00F748F0" w:rsidP="00F748F0">
            <w:pPr>
              <w:rPr>
                <w:rFonts w:ascii="Times New Roman" w:hAnsi="Times New Roman"/>
                <w:i w:val="0"/>
                <w:u w:val="none"/>
              </w:rPr>
            </w:pPr>
            <w:r>
              <w:rPr>
                <w:rFonts w:ascii="Times New Roman" w:hAnsi="Times New Roman"/>
                <w:i w:val="0"/>
                <w:u w:val="none"/>
              </w:rPr>
              <w:t>Students will review previously rehearsed literature for holiday performance utilizing methods and skills taught.</w:t>
            </w:r>
          </w:p>
          <w:p w:rsidR="00F748F0" w:rsidRDefault="00F748F0" w:rsidP="00F748F0">
            <w:pPr>
              <w:rPr>
                <w:rFonts w:ascii="Times New Roman" w:hAnsi="Times New Roman"/>
                <w:i w:val="0"/>
                <w:u w:val="none"/>
              </w:rPr>
            </w:pPr>
          </w:p>
          <w:p w:rsidR="00F748F0" w:rsidRDefault="00F748F0" w:rsidP="00F748F0">
            <w:pPr>
              <w:rPr>
                <w:rFonts w:ascii="Times New Roman" w:hAnsi="Times New Roman"/>
                <w:i w:val="0"/>
                <w:u w:val="none"/>
              </w:rPr>
            </w:pPr>
            <w:r>
              <w:rPr>
                <w:rFonts w:ascii="Times New Roman" w:hAnsi="Times New Roman"/>
                <w:i w:val="0"/>
                <w:u w:val="none"/>
              </w:rPr>
              <w:t>Students will work individually and in small groups to master new notes, progressions and techniques</w:t>
            </w:r>
          </w:p>
          <w:p w:rsidR="00F748F0" w:rsidRDefault="00F748F0" w:rsidP="00F748F0">
            <w:pPr>
              <w:rPr>
                <w:rFonts w:ascii="Times New Roman" w:hAnsi="Times New Roman"/>
                <w:i w:val="0"/>
                <w:u w:val="none"/>
              </w:rPr>
            </w:pPr>
          </w:p>
          <w:p w:rsidR="00F748F0" w:rsidRPr="00AB57F8" w:rsidRDefault="00F748F0" w:rsidP="00F748F0">
            <w:pPr>
              <w:rPr>
                <w:rFonts w:ascii="Times New Roman" w:hAnsi="Times New Roman"/>
                <w:b/>
                <w:i w:val="0"/>
                <w:u w:val="none"/>
              </w:rPr>
            </w:pPr>
            <w:r w:rsidRPr="00AB57F8">
              <w:rPr>
                <w:rFonts w:ascii="Times New Roman" w:hAnsi="Times New Roman"/>
                <w:b/>
                <w:i w:val="0"/>
                <w:u w:val="none"/>
              </w:rPr>
              <w:t>Closing:</w:t>
            </w:r>
          </w:p>
          <w:p w:rsidR="00133B50" w:rsidRPr="00766B82" w:rsidRDefault="00F748F0" w:rsidP="00F748F0">
            <w:pPr>
              <w:rPr>
                <w:rFonts w:ascii="Times New Roman" w:hAnsi="Times New Roman"/>
                <w:i w:val="0"/>
                <w:u w:val="none"/>
              </w:rPr>
            </w:pPr>
            <w:r>
              <w:rPr>
                <w:rFonts w:ascii="Times New Roman" w:hAnsi="Times New Roman"/>
                <w:i w:val="0"/>
                <w:u w:val="none"/>
              </w:rPr>
              <w:t>Students will return instruments and materials safely to lockers. Students are encourages to take instruments home for practice. Students will stack   all chairs and music stands at the end of day</w:t>
            </w:r>
          </w:p>
        </w:tc>
        <w:tc>
          <w:tcPr>
            <w:tcW w:w="2871" w:type="dxa"/>
            <w:gridSpan w:val="2"/>
            <w:tcBorders>
              <w:top w:val="double" w:sz="4" w:space="0" w:color="auto"/>
            </w:tcBorders>
          </w:tcPr>
          <w:p w:rsidR="00133B50" w:rsidRDefault="00133B50" w:rsidP="00133B50">
            <w:pPr>
              <w:rPr>
                <w:rFonts w:ascii="Times New Roman" w:hAnsi="Times New Roman"/>
                <w:b/>
                <w:i w:val="0"/>
                <w:u w:val="none"/>
              </w:rPr>
            </w:pPr>
            <w:r>
              <w:rPr>
                <w:rFonts w:ascii="Times New Roman" w:hAnsi="Times New Roman"/>
                <w:b/>
                <w:i w:val="0"/>
                <w:u w:val="none"/>
              </w:rPr>
              <w:t>Day 3</w:t>
            </w:r>
          </w:p>
          <w:p w:rsidR="00133B50" w:rsidRPr="00AB57F8" w:rsidRDefault="00133B50" w:rsidP="00133B50">
            <w:pPr>
              <w:rPr>
                <w:rFonts w:ascii="Times New Roman" w:hAnsi="Times New Roman"/>
                <w:b/>
                <w:i w:val="0"/>
                <w:u w:val="none"/>
              </w:rPr>
            </w:pPr>
            <w:r w:rsidRPr="00AB57F8">
              <w:rPr>
                <w:rFonts w:ascii="Times New Roman" w:hAnsi="Times New Roman"/>
                <w:b/>
                <w:i w:val="0"/>
                <w:u w:val="none"/>
              </w:rPr>
              <w:t>*Opening:</w:t>
            </w:r>
          </w:p>
          <w:p w:rsidR="00E05A72" w:rsidRDefault="00E05A72" w:rsidP="00E05A72">
            <w:pPr>
              <w:rPr>
                <w:rFonts w:ascii="Times New Roman" w:hAnsi="Times New Roman"/>
                <w:i w:val="0"/>
                <w:u w:val="none"/>
              </w:rPr>
            </w:pPr>
          </w:p>
          <w:p w:rsidR="00F748F0" w:rsidRDefault="00F748F0" w:rsidP="00F748F0">
            <w:pPr>
              <w:rPr>
                <w:rFonts w:ascii="Times New Roman" w:hAnsi="Times New Roman"/>
                <w:i w:val="0"/>
                <w:u w:val="none"/>
              </w:rPr>
            </w:pPr>
            <w:r>
              <w:rPr>
                <w:rFonts w:ascii="Times New Roman" w:hAnsi="Times New Roman"/>
                <w:i w:val="0"/>
                <w:u w:val="none"/>
              </w:rPr>
              <w:t xml:space="preserve">(1) Students will assemble instruments; get binders and music stands prior to individual warm up period of no more than five min. </w:t>
            </w:r>
          </w:p>
          <w:p w:rsidR="00F748F0" w:rsidRDefault="00F748F0" w:rsidP="00F748F0">
            <w:pPr>
              <w:rPr>
                <w:rFonts w:ascii="Times New Roman" w:hAnsi="Times New Roman"/>
                <w:i w:val="0"/>
                <w:u w:val="none"/>
              </w:rPr>
            </w:pPr>
          </w:p>
          <w:p w:rsidR="00F748F0" w:rsidRDefault="00F748F0" w:rsidP="00F748F0">
            <w:pPr>
              <w:rPr>
                <w:rFonts w:ascii="Times New Roman" w:hAnsi="Times New Roman"/>
                <w:i w:val="0"/>
                <w:u w:val="none"/>
              </w:rPr>
            </w:pPr>
            <w:r>
              <w:rPr>
                <w:rFonts w:ascii="Times New Roman" w:hAnsi="Times New Roman"/>
                <w:i w:val="0"/>
                <w:u w:val="none"/>
              </w:rPr>
              <w:t xml:space="preserve">(2)All individual warm-ups ceases when conductor occupies podium. Students’ listens quietly as teacher calls roll and makes announcements. </w:t>
            </w:r>
          </w:p>
          <w:p w:rsidR="00F748F0" w:rsidRDefault="00F748F0" w:rsidP="00F748F0">
            <w:pPr>
              <w:rPr>
                <w:rFonts w:ascii="Times New Roman" w:hAnsi="Times New Roman"/>
                <w:i w:val="0"/>
                <w:u w:val="none"/>
              </w:rPr>
            </w:pPr>
          </w:p>
          <w:p w:rsidR="00F748F0" w:rsidRDefault="00F748F0" w:rsidP="00F748F0">
            <w:pPr>
              <w:rPr>
                <w:rFonts w:ascii="Times New Roman" w:hAnsi="Times New Roman"/>
                <w:b/>
                <w:i w:val="0"/>
                <w:u w:val="none"/>
              </w:rPr>
            </w:pPr>
          </w:p>
          <w:p w:rsidR="00F748F0" w:rsidRPr="00AB57F8" w:rsidRDefault="00F748F0" w:rsidP="00F748F0">
            <w:pPr>
              <w:rPr>
                <w:rFonts w:ascii="Times New Roman" w:hAnsi="Times New Roman"/>
                <w:b/>
                <w:i w:val="0"/>
                <w:u w:val="none"/>
              </w:rPr>
            </w:pPr>
            <w:r w:rsidRPr="00AB57F8">
              <w:rPr>
                <w:rFonts w:ascii="Times New Roman" w:hAnsi="Times New Roman"/>
                <w:b/>
                <w:i w:val="0"/>
                <w:u w:val="none"/>
              </w:rPr>
              <w:t>Work Period:</w:t>
            </w:r>
          </w:p>
          <w:p w:rsidR="00F748F0" w:rsidRDefault="00F748F0" w:rsidP="00F748F0">
            <w:pPr>
              <w:rPr>
                <w:rFonts w:ascii="Times New Roman" w:hAnsi="Times New Roman"/>
                <w:i w:val="0"/>
                <w:u w:val="none"/>
              </w:rPr>
            </w:pPr>
            <w:r>
              <w:rPr>
                <w:rFonts w:ascii="Times New Roman" w:hAnsi="Times New Roman"/>
                <w:i w:val="0"/>
                <w:u w:val="none"/>
              </w:rPr>
              <w:t>Students will warm-up collectively for a period of no more than 20 minutes or less with long tones, scales, and selected techniques materials in the method book.</w:t>
            </w:r>
          </w:p>
          <w:p w:rsidR="00F748F0" w:rsidRDefault="00F748F0" w:rsidP="00F748F0">
            <w:pPr>
              <w:rPr>
                <w:rFonts w:ascii="Times New Roman" w:hAnsi="Times New Roman"/>
                <w:i w:val="0"/>
                <w:u w:val="none"/>
              </w:rPr>
            </w:pPr>
          </w:p>
          <w:p w:rsidR="00F748F0" w:rsidRDefault="00F748F0" w:rsidP="00F748F0">
            <w:pPr>
              <w:rPr>
                <w:rFonts w:ascii="Times New Roman" w:hAnsi="Times New Roman"/>
                <w:i w:val="0"/>
                <w:u w:val="none"/>
              </w:rPr>
            </w:pPr>
            <w:r>
              <w:rPr>
                <w:rFonts w:ascii="Times New Roman" w:hAnsi="Times New Roman"/>
                <w:i w:val="0"/>
                <w:u w:val="none"/>
              </w:rPr>
              <w:t>Students will review previously rehearsed literature for holiday performance utilizing methods and skills taught.</w:t>
            </w:r>
          </w:p>
          <w:p w:rsidR="00F748F0" w:rsidRDefault="00F748F0" w:rsidP="00F748F0">
            <w:pPr>
              <w:rPr>
                <w:rFonts w:ascii="Times New Roman" w:hAnsi="Times New Roman"/>
                <w:i w:val="0"/>
                <w:u w:val="none"/>
              </w:rPr>
            </w:pPr>
          </w:p>
          <w:p w:rsidR="00F748F0" w:rsidRDefault="00F748F0" w:rsidP="00F748F0">
            <w:pPr>
              <w:rPr>
                <w:rFonts w:ascii="Times New Roman" w:hAnsi="Times New Roman"/>
                <w:i w:val="0"/>
                <w:u w:val="none"/>
              </w:rPr>
            </w:pPr>
            <w:r>
              <w:rPr>
                <w:rFonts w:ascii="Times New Roman" w:hAnsi="Times New Roman"/>
                <w:i w:val="0"/>
                <w:u w:val="none"/>
              </w:rPr>
              <w:t>Students will work individually and in small groups to master new notes, progressions and techniques</w:t>
            </w:r>
          </w:p>
          <w:p w:rsidR="00F748F0" w:rsidRDefault="00F748F0" w:rsidP="00F748F0">
            <w:pPr>
              <w:rPr>
                <w:rFonts w:ascii="Times New Roman" w:hAnsi="Times New Roman"/>
                <w:i w:val="0"/>
                <w:u w:val="none"/>
              </w:rPr>
            </w:pPr>
          </w:p>
          <w:p w:rsidR="00F748F0" w:rsidRDefault="00F748F0" w:rsidP="00F748F0">
            <w:pPr>
              <w:rPr>
                <w:rFonts w:ascii="Times New Roman" w:hAnsi="Times New Roman"/>
                <w:b/>
                <w:i w:val="0"/>
                <w:u w:val="none"/>
              </w:rPr>
            </w:pPr>
          </w:p>
          <w:p w:rsidR="00F748F0" w:rsidRDefault="00F748F0" w:rsidP="00F748F0">
            <w:pPr>
              <w:rPr>
                <w:rFonts w:ascii="Times New Roman" w:hAnsi="Times New Roman"/>
                <w:b/>
                <w:i w:val="0"/>
                <w:u w:val="none"/>
              </w:rPr>
            </w:pPr>
          </w:p>
          <w:p w:rsidR="00F748F0" w:rsidRPr="00AB57F8" w:rsidRDefault="00F748F0" w:rsidP="00F748F0">
            <w:pPr>
              <w:rPr>
                <w:rFonts w:ascii="Times New Roman" w:hAnsi="Times New Roman"/>
                <w:b/>
                <w:i w:val="0"/>
                <w:u w:val="none"/>
              </w:rPr>
            </w:pPr>
            <w:r w:rsidRPr="00AB57F8">
              <w:rPr>
                <w:rFonts w:ascii="Times New Roman" w:hAnsi="Times New Roman"/>
                <w:b/>
                <w:i w:val="0"/>
                <w:u w:val="none"/>
              </w:rPr>
              <w:t>Closing:</w:t>
            </w:r>
          </w:p>
          <w:p w:rsidR="00133B50" w:rsidRPr="00DA4F4B" w:rsidRDefault="00F748F0" w:rsidP="00F748F0">
            <w:pPr>
              <w:rPr>
                <w:rFonts w:ascii="Times New Roman" w:hAnsi="Times New Roman"/>
                <w:i w:val="0"/>
                <w:u w:val="none"/>
              </w:rPr>
            </w:pPr>
            <w:r>
              <w:rPr>
                <w:rFonts w:ascii="Times New Roman" w:hAnsi="Times New Roman"/>
                <w:i w:val="0"/>
                <w:u w:val="none"/>
              </w:rPr>
              <w:t>Students will return instruments and materials safely to lockers. Students are encourages to take instruments home for practice. Students will stack   all chairs and music stands at the end of day</w:t>
            </w:r>
          </w:p>
        </w:tc>
        <w:tc>
          <w:tcPr>
            <w:tcW w:w="2799" w:type="dxa"/>
            <w:tcBorders>
              <w:top w:val="double" w:sz="4" w:space="0" w:color="auto"/>
            </w:tcBorders>
          </w:tcPr>
          <w:p w:rsidR="00133B50" w:rsidRDefault="00F748F0" w:rsidP="00F748F0">
            <w:pPr>
              <w:rPr>
                <w:rFonts w:ascii="Times New Roman" w:hAnsi="Times New Roman"/>
                <w:b/>
                <w:i w:val="0"/>
                <w:u w:val="none"/>
              </w:rPr>
            </w:pPr>
            <w:r>
              <w:rPr>
                <w:rFonts w:ascii="Times New Roman" w:hAnsi="Times New Roman"/>
                <w:b/>
                <w:i w:val="0"/>
                <w:u w:val="none"/>
              </w:rPr>
              <w:t>Day 4</w:t>
            </w:r>
          </w:p>
          <w:p w:rsidR="00F748F0" w:rsidRDefault="00F748F0" w:rsidP="00F748F0">
            <w:pPr>
              <w:rPr>
                <w:rFonts w:ascii="Times New Roman" w:hAnsi="Times New Roman"/>
                <w:b/>
                <w:i w:val="0"/>
                <w:u w:val="none"/>
              </w:rPr>
            </w:pPr>
            <w:r>
              <w:rPr>
                <w:rFonts w:ascii="Times New Roman" w:hAnsi="Times New Roman"/>
                <w:b/>
                <w:i w:val="0"/>
                <w:u w:val="none"/>
              </w:rPr>
              <w:t>*Opening:</w:t>
            </w:r>
          </w:p>
          <w:p w:rsidR="00F748F0" w:rsidRDefault="00F748F0" w:rsidP="00F748F0">
            <w:pPr>
              <w:rPr>
                <w:rFonts w:ascii="Times New Roman" w:hAnsi="Times New Roman"/>
                <w:i w:val="0"/>
                <w:u w:val="none"/>
              </w:rPr>
            </w:pPr>
            <w:r>
              <w:rPr>
                <w:rFonts w:ascii="Times New Roman" w:hAnsi="Times New Roman"/>
                <w:i w:val="0"/>
                <w:u w:val="none"/>
              </w:rPr>
              <w:t xml:space="preserve">(1) Students will assemble instruments; get binders and music stands prior to individual warm up period of no more than five min. </w:t>
            </w:r>
          </w:p>
          <w:p w:rsidR="00F748F0" w:rsidRDefault="00F748F0" w:rsidP="00F748F0">
            <w:pPr>
              <w:rPr>
                <w:rFonts w:ascii="Times New Roman" w:hAnsi="Times New Roman"/>
                <w:i w:val="0"/>
                <w:u w:val="none"/>
              </w:rPr>
            </w:pPr>
          </w:p>
          <w:p w:rsidR="00F748F0" w:rsidRDefault="00F748F0" w:rsidP="00F748F0">
            <w:pPr>
              <w:rPr>
                <w:rFonts w:ascii="Times New Roman" w:hAnsi="Times New Roman"/>
                <w:i w:val="0"/>
                <w:u w:val="none"/>
              </w:rPr>
            </w:pPr>
            <w:r>
              <w:rPr>
                <w:rFonts w:ascii="Times New Roman" w:hAnsi="Times New Roman"/>
                <w:i w:val="0"/>
                <w:u w:val="none"/>
              </w:rPr>
              <w:t xml:space="preserve">(2)All individual warm-ups ceases when conductor occupies podium. Students’ listens quietly as teacher calls roll and makes announcements. </w:t>
            </w:r>
          </w:p>
          <w:p w:rsidR="00F748F0" w:rsidRDefault="00F748F0" w:rsidP="00F748F0">
            <w:pPr>
              <w:rPr>
                <w:rFonts w:ascii="Times New Roman" w:hAnsi="Times New Roman"/>
                <w:i w:val="0"/>
                <w:u w:val="none"/>
              </w:rPr>
            </w:pPr>
          </w:p>
          <w:p w:rsidR="00F748F0" w:rsidRDefault="00F748F0" w:rsidP="00F748F0">
            <w:pPr>
              <w:rPr>
                <w:rFonts w:ascii="Times New Roman" w:hAnsi="Times New Roman"/>
                <w:b/>
                <w:i w:val="0"/>
                <w:u w:val="none"/>
              </w:rPr>
            </w:pPr>
          </w:p>
          <w:p w:rsidR="00F748F0" w:rsidRDefault="00F748F0" w:rsidP="00F748F0">
            <w:pPr>
              <w:rPr>
                <w:rFonts w:ascii="Times New Roman" w:hAnsi="Times New Roman"/>
                <w:b/>
                <w:i w:val="0"/>
                <w:u w:val="none"/>
              </w:rPr>
            </w:pPr>
          </w:p>
          <w:p w:rsidR="00F748F0" w:rsidRPr="00AB57F8" w:rsidRDefault="00F748F0" w:rsidP="00F748F0">
            <w:pPr>
              <w:rPr>
                <w:rFonts w:ascii="Times New Roman" w:hAnsi="Times New Roman"/>
                <w:b/>
                <w:i w:val="0"/>
                <w:u w:val="none"/>
              </w:rPr>
            </w:pPr>
            <w:r w:rsidRPr="00AB57F8">
              <w:rPr>
                <w:rFonts w:ascii="Times New Roman" w:hAnsi="Times New Roman"/>
                <w:b/>
                <w:i w:val="0"/>
                <w:u w:val="none"/>
              </w:rPr>
              <w:t>Work Period:</w:t>
            </w:r>
          </w:p>
          <w:p w:rsidR="00F748F0" w:rsidRDefault="00F748F0" w:rsidP="00F748F0">
            <w:pPr>
              <w:rPr>
                <w:rFonts w:ascii="Times New Roman" w:hAnsi="Times New Roman"/>
                <w:i w:val="0"/>
                <w:u w:val="none"/>
              </w:rPr>
            </w:pPr>
            <w:r>
              <w:rPr>
                <w:rFonts w:ascii="Times New Roman" w:hAnsi="Times New Roman"/>
                <w:i w:val="0"/>
                <w:u w:val="none"/>
              </w:rPr>
              <w:t>Students will warm-up collectively for a period of no more that 20 minutes or less with long tones, scales, and selected techniques materials in the method book.</w:t>
            </w:r>
          </w:p>
          <w:p w:rsidR="00F748F0" w:rsidRDefault="00F748F0" w:rsidP="00F748F0">
            <w:pPr>
              <w:rPr>
                <w:rFonts w:ascii="Times New Roman" w:hAnsi="Times New Roman"/>
                <w:i w:val="0"/>
                <w:u w:val="none"/>
              </w:rPr>
            </w:pPr>
          </w:p>
          <w:p w:rsidR="00F748F0" w:rsidRDefault="00F748F0" w:rsidP="00F748F0">
            <w:pPr>
              <w:rPr>
                <w:rFonts w:ascii="Times New Roman" w:hAnsi="Times New Roman"/>
                <w:i w:val="0"/>
                <w:u w:val="none"/>
              </w:rPr>
            </w:pPr>
            <w:r>
              <w:rPr>
                <w:rFonts w:ascii="Times New Roman" w:hAnsi="Times New Roman"/>
                <w:i w:val="0"/>
                <w:u w:val="none"/>
              </w:rPr>
              <w:t>Students will review previously rehearsed literature for holiday performance utilizing methods and skills taught.</w:t>
            </w:r>
          </w:p>
          <w:p w:rsidR="00F748F0" w:rsidRDefault="00F748F0" w:rsidP="00F748F0">
            <w:pPr>
              <w:rPr>
                <w:rFonts w:ascii="Times New Roman" w:hAnsi="Times New Roman"/>
                <w:i w:val="0"/>
                <w:u w:val="none"/>
              </w:rPr>
            </w:pPr>
          </w:p>
          <w:p w:rsidR="00F748F0" w:rsidRDefault="00F748F0" w:rsidP="00F748F0">
            <w:pPr>
              <w:rPr>
                <w:rFonts w:ascii="Times New Roman" w:hAnsi="Times New Roman"/>
                <w:i w:val="0"/>
                <w:u w:val="none"/>
              </w:rPr>
            </w:pPr>
            <w:r>
              <w:rPr>
                <w:rFonts w:ascii="Times New Roman" w:hAnsi="Times New Roman"/>
                <w:i w:val="0"/>
                <w:u w:val="none"/>
              </w:rPr>
              <w:t>Students will work individually and in small groups to master new notes, progressions and techniques</w:t>
            </w:r>
          </w:p>
          <w:p w:rsidR="00F748F0" w:rsidRDefault="00F748F0" w:rsidP="00F748F0">
            <w:pPr>
              <w:rPr>
                <w:rFonts w:ascii="Times New Roman" w:hAnsi="Times New Roman"/>
                <w:i w:val="0"/>
                <w:u w:val="none"/>
              </w:rPr>
            </w:pPr>
          </w:p>
          <w:p w:rsidR="00F748F0" w:rsidRDefault="00F748F0" w:rsidP="00F748F0">
            <w:pPr>
              <w:rPr>
                <w:rFonts w:ascii="Times New Roman" w:hAnsi="Times New Roman"/>
                <w:b/>
                <w:i w:val="0"/>
                <w:u w:val="none"/>
              </w:rPr>
            </w:pPr>
          </w:p>
          <w:p w:rsidR="00F748F0" w:rsidRPr="00AB57F8" w:rsidRDefault="00F748F0" w:rsidP="00F748F0">
            <w:pPr>
              <w:rPr>
                <w:rFonts w:ascii="Times New Roman" w:hAnsi="Times New Roman"/>
                <w:b/>
                <w:i w:val="0"/>
                <w:u w:val="none"/>
              </w:rPr>
            </w:pPr>
            <w:r w:rsidRPr="00AB57F8">
              <w:rPr>
                <w:rFonts w:ascii="Times New Roman" w:hAnsi="Times New Roman"/>
                <w:b/>
                <w:i w:val="0"/>
                <w:u w:val="none"/>
              </w:rPr>
              <w:t>Closing:</w:t>
            </w:r>
          </w:p>
          <w:p w:rsidR="00F748F0" w:rsidRDefault="00F748F0" w:rsidP="00F748F0">
            <w:pPr>
              <w:rPr>
                <w:rFonts w:ascii="Times New Roman" w:hAnsi="Times New Roman"/>
                <w:i w:val="0"/>
                <w:u w:val="none"/>
              </w:rPr>
            </w:pPr>
            <w:r>
              <w:rPr>
                <w:rFonts w:ascii="Times New Roman" w:hAnsi="Times New Roman"/>
                <w:i w:val="0"/>
                <w:u w:val="none"/>
              </w:rPr>
              <w:t>Students will return instruments and materials safely to lockers. Students are encourages to take instruments home for practice. Students will stack   all chairs and music stands at the end of day</w:t>
            </w:r>
          </w:p>
        </w:tc>
        <w:tc>
          <w:tcPr>
            <w:tcW w:w="2880" w:type="dxa"/>
            <w:tcBorders>
              <w:top w:val="double" w:sz="4" w:space="0" w:color="auto"/>
            </w:tcBorders>
          </w:tcPr>
          <w:p w:rsidR="00133B50" w:rsidRDefault="00133B50">
            <w:pPr>
              <w:rPr>
                <w:rFonts w:ascii="Times New Roman" w:hAnsi="Times New Roman"/>
                <w:b/>
                <w:i w:val="0"/>
                <w:u w:val="none"/>
              </w:rPr>
            </w:pPr>
            <w:r>
              <w:rPr>
                <w:rFonts w:ascii="Times New Roman" w:hAnsi="Times New Roman"/>
                <w:b/>
                <w:i w:val="0"/>
                <w:u w:val="none"/>
              </w:rPr>
              <w:t>Day 5</w:t>
            </w:r>
          </w:p>
          <w:p w:rsidR="00133B50" w:rsidRPr="00AB57F8" w:rsidRDefault="00133B50" w:rsidP="00133B50">
            <w:pPr>
              <w:rPr>
                <w:rFonts w:ascii="Times New Roman" w:hAnsi="Times New Roman"/>
                <w:b/>
                <w:i w:val="0"/>
                <w:u w:val="none"/>
              </w:rPr>
            </w:pPr>
            <w:r w:rsidRPr="00AB57F8">
              <w:rPr>
                <w:rFonts w:ascii="Times New Roman" w:hAnsi="Times New Roman"/>
                <w:b/>
                <w:i w:val="0"/>
                <w:u w:val="none"/>
              </w:rPr>
              <w:t>*Opening:</w:t>
            </w:r>
          </w:p>
          <w:p w:rsidR="00E05A72" w:rsidRDefault="007D5C01" w:rsidP="00E05A72">
            <w:pPr>
              <w:rPr>
                <w:rFonts w:ascii="Times New Roman" w:hAnsi="Times New Roman"/>
                <w:i w:val="0"/>
                <w:u w:val="none"/>
              </w:rPr>
            </w:pPr>
            <w:r>
              <w:rPr>
                <w:rFonts w:ascii="Times New Roman" w:hAnsi="Times New Roman"/>
                <w:i w:val="0"/>
                <w:u w:val="none"/>
              </w:rPr>
              <w:t xml:space="preserve"> </w:t>
            </w:r>
          </w:p>
          <w:p w:rsidR="00F748F0" w:rsidRDefault="00F748F0" w:rsidP="00F748F0">
            <w:pPr>
              <w:rPr>
                <w:rFonts w:ascii="Times New Roman" w:hAnsi="Times New Roman"/>
                <w:i w:val="0"/>
                <w:u w:val="none"/>
              </w:rPr>
            </w:pPr>
            <w:r>
              <w:rPr>
                <w:rFonts w:ascii="Times New Roman" w:hAnsi="Times New Roman"/>
                <w:i w:val="0"/>
                <w:u w:val="none"/>
              </w:rPr>
              <w:t xml:space="preserve">(1) Students will assemble instruments; get binders and music stands prior to individual warm up period of no more than five min. </w:t>
            </w:r>
          </w:p>
          <w:p w:rsidR="00F748F0" w:rsidRDefault="00F748F0" w:rsidP="00F748F0">
            <w:pPr>
              <w:rPr>
                <w:rFonts w:ascii="Times New Roman" w:hAnsi="Times New Roman"/>
                <w:i w:val="0"/>
                <w:u w:val="none"/>
              </w:rPr>
            </w:pPr>
          </w:p>
          <w:p w:rsidR="00F748F0" w:rsidRDefault="00F748F0" w:rsidP="00F748F0">
            <w:pPr>
              <w:rPr>
                <w:rFonts w:ascii="Times New Roman" w:hAnsi="Times New Roman"/>
                <w:i w:val="0"/>
                <w:u w:val="none"/>
              </w:rPr>
            </w:pPr>
            <w:r>
              <w:rPr>
                <w:rFonts w:ascii="Times New Roman" w:hAnsi="Times New Roman"/>
                <w:i w:val="0"/>
                <w:u w:val="none"/>
              </w:rPr>
              <w:t xml:space="preserve">(2)All individual warm-ups ceases when conductor occupies podium. Students’ listens quietly as teacher calls roll and makes announcements. </w:t>
            </w:r>
          </w:p>
          <w:p w:rsidR="00F748F0" w:rsidRDefault="00F748F0" w:rsidP="00F748F0">
            <w:pPr>
              <w:rPr>
                <w:rFonts w:ascii="Times New Roman" w:hAnsi="Times New Roman"/>
                <w:i w:val="0"/>
                <w:u w:val="none"/>
              </w:rPr>
            </w:pPr>
          </w:p>
          <w:p w:rsidR="00F748F0" w:rsidRDefault="00F748F0" w:rsidP="00F748F0">
            <w:pPr>
              <w:rPr>
                <w:rFonts w:ascii="Times New Roman" w:hAnsi="Times New Roman"/>
                <w:b/>
                <w:i w:val="0"/>
                <w:u w:val="none"/>
              </w:rPr>
            </w:pPr>
          </w:p>
          <w:p w:rsidR="00F748F0" w:rsidRPr="00AB57F8" w:rsidRDefault="00F748F0" w:rsidP="00F748F0">
            <w:pPr>
              <w:rPr>
                <w:rFonts w:ascii="Times New Roman" w:hAnsi="Times New Roman"/>
                <w:b/>
                <w:i w:val="0"/>
                <w:u w:val="none"/>
              </w:rPr>
            </w:pPr>
            <w:r w:rsidRPr="00AB57F8">
              <w:rPr>
                <w:rFonts w:ascii="Times New Roman" w:hAnsi="Times New Roman"/>
                <w:b/>
                <w:i w:val="0"/>
                <w:u w:val="none"/>
              </w:rPr>
              <w:t>Work Period:</w:t>
            </w:r>
          </w:p>
          <w:p w:rsidR="00F748F0" w:rsidRDefault="00F748F0" w:rsidP="00F748F0">
            <w:pPr>
              <w:rPr>
                <w:rFonts w:ascii="Times New Roman" w:hAnsi="Times New Roman"/>
                <w:i w:val="0"/>
                <w:u w:val="none"/>
              </w:rPr>
            </w:pPr>
            <w:r>
              <w:rPr>
                <w:rFonts w:ascii="Times New Roman" w:hAnsi="Times New Roman"/>
                <w:i w:val="0"/>
                <w:u w:val="none"/>
              </w:rPr>
              <w:t>Students will warm-up collectively for a period of no more than 20 minutes or less with long tones, scales, and selected technique materials in the method book.</w:t>
            </w:r>
          </w:p>
          <w:p w:rsidR="00F748F0" w:rsidRDefault="00F748F0" w:rsidP="00F748F0">
            <w:pPr>
              <w:rPr>
                <w:rFonts w:ascii="Times New Roman" w:hAnsi="Times New Roman"/>
                <w:i w:val="0"/>
                <w:u w:val="none"/>
              </w:rPr>
            </w:pPr>
          </w:p>
          <w:p w:rsidR="00F748F0" w:rsidRDefault="00F748F0" w:rsidP="00F748F0">
            <w:pPr>
              <w:rPr>
                <w:rFonts w:ascii="Times New Roman" w:hAnsi="Times New Roman"/>
                <w:i w:val="0"/>
                <w:u w:val="none"/>
              </w:rPr>
            </w:pPr>
            <w:r>
              <w:rPr>
                <w:rFonts w:ascii="Times New Roman" w:hAnsi="Times New Roman"/>
                <w:i w:val="0"/>
                <w:u w:val="none"/>
              </w:rPr>
              <w:t>Students will review previously rehearsed literature for holiday performance utilizing methods and skills taught.</w:t>
            </w:r>
          </w:p>
          <w:p w:rsidR="00F748F0" w:rsidRDefault="00F748F0" w:rsidP="00F748F0">
            <w:pPr>
              <w:rPr>
                <w:rFonts w:ascii="Times New Roman" w:hAnsi="Times New Roman"/>
                <w:i w:val="0"/>
                <w:u w:val="none"/>
              </w:rPr>
            </w:pPr>
          </w:p>
          <w:p w:rsidR="00F748F0" w:rsidRDefault="00F748F0" w:rsidP="00F748F0">
            <w:pPr>
              <w:rPr>
                <w:rFonts w:ascii="Times New Roman" w:hAnsi="Times New Roman"/>
                <w:i w:val="0"/>
                <w:u w:val="none"/>
              </w:rPr>
            </w:pPr>
            <w:r>
              <w:rPr>
                <w:rFonts w:ascii="Times New Roman" w:hAnsi="Times New Roman"/>
                <w:i w:val="0"/>
                <w:u w:val="none"/>
              </w:rPr>
              <w:t>Students will work individually and in small groups to master new notes, progressions and techniques</w:t>
            </w:r>
          </w:p>
          <w:p w:rsidR="00F748F0" w:rsidRDefault="00F748F0" w:rsidP="00F748F0">
            <w:pPr>
              <w:rPr>
                <w:rFonts w:ascii="Times New Roman" w:hAnsi="Times New Roman"/>
                <w:i w:val="0"/>
                <w:u w:val="none"/>
              </w:rPr>
            </w:pPr>
          </w:p>
          <w:p w:rsidR="00F748F0" w:rsidRDefault="00F748F0" w:rsidP="00F748F0">
            <w:pPr>
              <w:rPr>
                <w:rFonts w:ascii="Times New Roman" w:hAnsi="Times New Roman"/>
                <w:b/>
                <w:i w:val="0"/>
                <w:u w:val="none"/>
              </w:rPr>
            </w:pPr>
          </w:p>
          <w:p w:rsidR="00F748F0" w:rsidRDefault="00F748F0" w:rsidP="00F748F0">
            <w:pPr>
              <w:rPr>
                <w:rFonts w:ascii="Times New Roman" w:hAnsi="Times New Roman"/>
                <w:b/>
                <w:i w:val="0"/>
                <w:u w:val="none"/>
              </w:rPr>
            </w:pPr>
          </w:p>
          <w:p w:rsidR="00F748F0" w:rsidRPr="00AB57F8" w:rsidRDefault="00F748F0" w:rsidP="00F748F0">
            <w:pPr>
              <w:rPr>
                <w:rFonts w:ascii="Times New Roman" w:hAnsi="Times New Roman"/>
                <w:b/>
                <w:i w:val="0"/>
                <w:u w:val="none"/>
              </w:rPr>
            </w:pPr>
            <w:r w:rsidRPr="00AB57F8">
              <w:rPr>
                <w:rFonts w:ascii="Times New Roman" w:hAnsi="Times New Roman"/>
                <w:b/>
                <w:i w:val="0"/>
                <w:u w:val="none"/>
              </w:rPr>
              <w:t>Closing:</w:t>
            </w:r>
          </w:p>
          <w:p w:rsidR="00133B50" w:rsidRPr="00AB57F8" w:rsidRDefault="00F748F0" w:rsidP="00F748F0">
            <w:pPr>
              <w:rPr>
                <w:rFonts w:ascii="Times New Roman" w:hAnsi="Times New Roman"/>
                <w:b/>
                <w:i w:val="0"/>
                <w:u w:val="none"/>
              </w:rPr>
            </w:pPr>
            <w:r>
              <w:rPr>
                <w:rFonts w:ascii="Times New Roman" w:hAnsi="Times New Roman"/>
                <w:i w:val="0"/>
                <w:u w:val="none"/>
              </w:rPr>
              <w:t>Students will return instruments and materials safely to lockers. Students are encourages to take instruments home for practice. Students will stack   all chairs and music stands at the end of day</w:t>
            </w:r>
          </w:p>
        </w:tc>
      </w:tr>
      <w:tr w:rsidR="00133B50">
        <w:trPr>
          <w:jc w:val="center"/>
        </w:trPr>
        <w:tc>
          <w:tcPr>
            <w:tcW w:w="6948" w:type="dxa"/>
            <w:gridSpan w:val="3"/>
          </w:tcPr>
          <w:p w:rsidR="00133B50" w:rsidRPr="00190839" w:rsidRDefault="00133B50">
            <w:pPr>
              <w:rPr>
                <w:rFonts w:ascii="Times New Roman" w:hAnsi="Times New Roman"/>
                <w:b/>
                <w:i w:val="0"/>
                <w:sz w:val="24"/>
                <w:szCs w:val="24"/>
                <w:u w:val="single"/>
              </w:rPr>
            </w:pPr>
            <w:r w:rsidRPr="00190839">
              <w:rPr>
                <w:rFonts w:ascii="Times New Roman" w:hAnsi="Times New Roman"/>
                <w:b/>
                <w:i w:val="0"/>
                <w:sz w:val="24"/>
                <w:szCs w:val="24"/>
                <w:u w:val="single"/>
              </w:rPr>
              <w:lastRenderedPageBreak/>
              <w:t>Differentiated Instruction:</w:t>
            </w:r>
          </w:p>
          <w:p w:rsidR="00133B50" w:rsidRDefault="00133B50">
            <w:pPr>
              <w:rPr>
                <w:rFonts w:ascii="Times New Roman" w:hAnsi="Times New Roman"/>
                <w:b/>
                <w:i w:val="0"/>
                <w:u w:val="none"/>
              </w:rPr>
            </w:pPr>
            <w:r>
              <w:rPr>
                <w:rFonts w:ascii="Times New Roman" w:hAnsi="Times New Roman"/>
                <w:b/>
                <w:i w:val="0"/>
                <w:u w:val="none"/>
              </w:rPr>
              <w:t>Level 1(Beginners)—Students will receive more frequent individual atten</w:t>
            </w:r>
            <w:r w:rsidR="00190839">
              <w:rPr>
                <w:rFonts w:ascii="Times New Roman" w:hAnsi="Times New Roman"/>
                <w:b/>
                <w:i w:val="0"/>
                <w:u w:val="none"/>
              </w:rPr>
              <w:t>tion from teacher (and peer tutoring</w:t>
            </w:r>
            <w:r>
              <w:rPr>
                <w:rFonts w:ascii="Times New Roman" w:hAnsi="Times New Roman"/>
                <w:b/>
                <w:i w:val="0"/>
                <w:u w:val="none"/>
              </w:rPr>
              <w:t xml:space="preserve"> in group work). Close proximity modeling and manual manipulation will be used to achieve success.</w:t>
            </w:r>
            <w:r w:rsidR="00F748F0">
              <w:rPr>
                <w:rFonts w:ascii="Times New Roman" w:hAnsi="Times New Roman"/>
                <w:b/>
                <w:i w:val="0"/>
                <w:u w:val="none"/>
              </w:rPr>
              <w:t xml:space="preserve"> Student will be assessed with different grading level. (IEP)</w:t>
            </w:r>
            <w:r w:rsidR="00EE3077">
              <w:rPr>
                <w:rFonts w:ascii="Times New Roman" w:hAnsi="Times New Roman"/>
                <w:b/>
                <w:i w:val="0"/>
                <w:u w:val="none"/>
              </w:rPr>
              <w:t xml:space="preserve"> Tone and Pitch differentials are main focus of achievement. Students chair placement will not be affected</w:t>
            </w:r>
            <w:proofErr w:type="gramStart"/>
            <w:r w:rsidR="00EE3077">
              <w:rPr>
                <w:rFonts w:ascii="Times New Roman" w:hAnsi="Times New Roman"/>
                <w:b/>
                <w:i w:val="0"/>
                <w:u w:val="none"/>
              </w:rPr>
              <w:t>,.</w:t>
            </w:r>
            <w:proofErr w:type="gramEnd"/>
            <w:r w:rsidR="00EE3077">
              <w:rPr>
                <w:rFonts w:ascii="Times New Roman" w:hAnsi="Times New Roman"/>
                <w:b/>
                <w:i w:val="0"/>
                <w:u w:val="none"/>
              </w:rPr>
              <w:t xml:space="preserve"> Students will be paired with level 3 band member. </w:t>
            </w:r>
          </w:p>
          <w:p w:rsidR="00133B50" w:rsidRPr="001C1294" w:rsidRDefault="00133B50">
            <w:pPr>
              <w:rPr>
                <w:rFonts w:ascii="Times New Roman" w:hAnsi="Times New Roman"/>
                <w:b/>
                <w:i w:val="0"/>
                <w:u w:val="none"/>
              </w:rPr>
            </w:pPr>
          </w:p>
          <w:p w:rsidR="00133B50" w:rsidRDefault="00133B50">
            <w:pPr>
              <w:rPr>
                <w:rFonts w:ascii="Times New Roman" w:hAnsi="Times New Roman"/>
                <w:b/>
                <w:i w:val="0"/>
                <w:u w:val="none"/>
              </w:rPr>
            </w:pPr>
            <w:r>
              <w:rPr>
                <w:rFonts w:ascii="Times New Roman" w:hAnsi="Times New Roman"/>
                <w:b/>
                <w:i w:val="0"/>
                <w:u w:val="none"/>
              </w:rPr>
              <w:t>Level 2 (Intermediate)—Students will be allowed more time to work independently with regular daily assessments by teacher.</w:t>
            </w:r>
          </w:p>
          <w:p w:rsidR="00133B50" w:rsidRDefault="00133B50">
            <w:pPr>
              <w:rPr>
                <w:rFonts w:ascii="Times New Roman" w:hAnsi="Times New Roman"/>
                <w:b/>
                <w:i w:val="0"/>
                <w:u w:val="none"/>
              </w:rPr>
            </w:pPr>
          </w:p>
          <w:p w:rsidR="00133B50" w:rsidRDefault="00133B50">
            <w:pPr>
              <w:rPr>
                <w:rFonts w:ascii="Times New Roman" w:hAnsi="Times New Roman"/>
                <w:b/>
                <w:i w:val="0"/>
                <w:u w:val="none"/>
              </w:rPr>
            </w:pPr>
            <w:r>
              <w:rPr>
                <w:rFonts w:ascii="Times New Roman" w:hAnsi="Times New Roman"/>
                <w:b/>
                <w:i w:val="0"/>
                <w:u w:val="none"/>
              </w:rPr>
              <w:t>Level 3 (advanced)—Students will pass off proficiencies more quickly and be given extra techniques and progressions to build their skill more quickly. Students will be allowed more freedom to choose areas of concentration.</w:t>
            </w:r>
            <w:r w:rsidR="00EE3077">
              <w:rPr>
                <w:rFonts w:ascii="Times New Roman" w:hAnsi="Times New Roman"/>
                <w:b/>
                <w:i w:val="0"/>
                <w:u w:val="none"/>
              </w:rPr>
              <w:t xml:space="preserve"> </w:t>
            </w:r>
          </w:p>
          <w:p w:rsidR="00EE3077" w:rsidRPr="001C1294" w:rsidRDefault="00EE3077">
            <w:pPr>
              <w:rPr>
                <w:rFonts w:ascii="Times New Roman" w:hAnsi="Times New Roman"/>
                <w:b/>
                <w:i w:val="0"/>
                <w:u w:val="none"/>
              </w:rPr>
            </w:pPr>
            <w:r>
              <w:rPr>
                <w:rFonts w:ascii="Times New Roman" w:hAnsi="Times New Roman"/>
                <w:b/>
                <w:i w:val="0"/>
                <w:u w:val="none"/>
              </w:rPr>
              <w:t>Students will be given solo and or soli parts for performance. Students will also be given a varied selection of literature to perform in ensemble music.</w:t>
            </w:r>
          </w:p>
          <w:p w:rsidR="00133B50" w:rsidRPr="001C1294" w:rsidRDefault="00133B50">
            <w:pPr>
              <w:rPr>
                <w:rFonts w:ascii="Times New Roman" w:hAnsi="Times New Roman"/>
                <w:b/>
                <w:i w:val="0"/>
                <w:u w:val="none"/>
              </w:rPr>
            </w:pPr>
          </w:p>
        </w:tc>
        <w:tc>
          <w:tcPr>
            <w:tcW w:w="6930" w:type="dxa"/>
            <w:gridSpan w:val="3"/>
          </w:tcPr>
          <w:p w:rsidR="00133B50" w:rsidRDefault="00133B50" w:rsidP="00133B50">
            <w:pPr>
              <w:rPr>
                <w:rFonts w:ascii="Times New Roman" w:hAnsi="Times New Roman"/>
                <w:i w:val="0"/>
                <w:u w:val="none"/>
              </w:rPr>
            </w:pPr>
          </w:p>
        </w:tc>
      </w:tr>
      <w:tr w:rsidR="00133B50">
        <w:trPr>
          <w:jc w:val="center"/>
        </w:trPr>
        <w:tc>
          <w:tcPr>
            <w:tcW w:w="6948" w:type="dxa"/>
            <w:gridSpan w:val="3"/>
          </w:tcPr>
          <w:p w:rsidR="00133B50" w:rsidRPr="001C1294" w:rsidRDefault="00133B50">
            <w:pPr>
              <w:rPr>
                <w:rFonts w:ascii="Times New Roman" w:hAnsi="Times New Roman"/>
                <w:b/>
                <w:i w:val="0"/>
                <w:u w:val="none"/>
              </w:rPr>
            </w:pPr>
            <w:r w:rsidRPr="001C1294">
              <w:rPr>
                <w:rFonts w:ascii="Times New Roman" w:hAnsi="Times New Roman"/>
                <w:b/>
                <w:i w:val="0"/>
                <w:u w:val="none"/>
              </w:rPr>
              <w:t xml:space="preserve">Projects </w:t>
            </w:r>
            <w:r>
              <w:rPr>
                <w:rFonts w:ascii="Times New Roman" w:hAnsi="Times New Roman"/>
                <w:b/>
                <w:i w:val="0"/>
                <w:u w:val="none"/>
              </w:rPr>
              <w:t xml:space="preserve">:  </w:t>
            </w:r>
            <w:r w:rsidR="00EE3077">
              <w:rPr>
                <w:rFonts w:ascii="Times New Roman" w:hAnsi="Times New Roman"/>
                <w:b/>
                <w:i w:val="0"/>
                <w:u w:val="none"/>
              </w:rPr>
              <w:t xml:space="preserve">Christmas Carols for woodwind and brass players </w:t>
            </w:r>
          </w:p>
          <w:p w:rsidR="00133B50" w:rsidRDefault="00133B50" w:rsidP="00133B50">
            <w:pPr>
              <w:rPr>
                <w:rFonts w:ascii="Times New Roman" w:hAnsi="Times New Roman"/>
                <w:i w:val="0"/>
                <w:u w:val="none"/>
              </w:rPr>
            </w:pPr>
          </w:p>
        </w:tc>
        <w:tc>
          <w:tcPr>
            <w:tcW w:w="6930" w:type="dxa"/>
            <w:gridSpan w:val="3"/>
          </w:tcPr>
          <w:p w:rsidR="00133B50" w:rsidRDefault="00133B50">
            <w:pPr>
              <w:rPr>
                <w:rFonts w:ascii="Times New Roman" w:hAnsi="Times New Roman"/>
                <w:b/>
                <w:i w:val="0"/>
                <w:u w:val="none"/>
              </w:rPr>
            </w:pPr>
            <w:r w:rsidRPr="001C1294">
              <w:rPr>
                <w:rFonts w:ascii="Times New Roman" w:hAnsi="Times New Roman"/>
                <w:b/>
                <w:i w:val="0"/>
                <w:u w:val="none"/>
              </w:rPr>
              <w:t>Assessment Option</w:t>
            </w:r>
            <w:r>
              <w:rPr>
                <w:rFonts w:ascii="Times New Roman" w:hAnsi="Times New Roman"/>
                <w:b/>
                <w:i w:val="0"/>
                <w:u w:val="none"/>
              </w:rPr>
              <w:t>:  Aural/Visual Assessment by Teacher</w:t>
            </w:r>
            <w:r w:rsidR="00EE3077">
              <w:rPr>
                <w:rFonts w:ascii="Times New Roman" w:hAnsi="Times New Roman"/>
                <w:b/>
                <w:i w:val="0"/>
                <w:u w:val="none"/>
              </w:rPr>
              <w:t xml:space="preserve"> :</w:t>
            </w:r>
          </w:p>
          <w:p w:rsidR="00EE3077" w:rsidRDefault="00EE3077">
            <w:pPr>
              <w:rPr>
                <w:rFonts w:ascii="Times New Roman" w:hAnsi="Times New Roman"/>
                <w:b/>
                <w:i w:val="0"/>
                <w:u w:val="none"/>
              </w:rPr>
            </w:pPr>
            <w:r>
              <w:rPr>
                <w:rFonts w:ascii="Times New Roman" w:hAnsi="Times New Roman"/>
                <w:b/>
                <w:i w:val="0"/>
                <w:u w:val="none"/>
              </w:rPr>
              <w:t xml:space="preserve">Identification of notes and fingerings written on board for individual instrument. </w:t>
            </w:r>
          </w:p>
          <w:p w:rsidR="00EE3077" w:rsidRDefault="00EE3077">
            <w:pPr>
              <w:rPr>
                <w:rFonts w:ascii="Times New Roman" w:hAnsi="Times New Roman"/>
                <w:b/>
                <w:i w:val="0"/>
                <w:u w:val="none"/>
              </w:rPr>
            </w:pPr>
            <w:r>
              <w:rPr>
                <w:rFonts w:ascii="Times New Roman" w:hAnsi="Times New Roman"/>
                <w:b/>
                <w:i w:val="0"/>
                <w:u w:val="none"/>
              </w:rPr>
              <w:t>Playing scales in whole note or half note style</w:t>
            </w:r>
          </w:p>
          <w:p w:rsidR="00EE3077" w:rsidRPr="001C1294" w:rsidRDefault="00EE3077">
            <w:pPr>
              <w:rPr>
                <w:rFonts w:ascii="Times New Roman" w:hAnsi="Times New Roman"/>
                <w:b/>
                <w:i w:val="0"/>
                <w:u w:val="none"/>
              </w:rPr>
            </w:pPr>
            <w:r>
              <w:rPr>
                <w:rFonts w:ascii="Times New Roman" w:hAnsi="Times New Roman"/>
                <w:b/>
                <w:i w:val="0"/>
                <w:u w:val="none"/>
              </w:rPr>
              <w:t xml:space="preserve">Identifying pitch </w:t>
            </w:r>
            <w:proofErr w:type="spellStart"/>
            <w:r>
              <w:rPr>
                <w:rFonts w:ascii="Times New Roman" w:hAnsi="Times New Roman"/>
                <w:b/>
                <w:i w:val="0"/>
                <w:u w:val="none"/>
              </w:rPr>
              <w:t>differentilas</w:t>
            </w:r>
            <w:proofErr w:type="spellEnd"/>
            <w:r>
              <w:rPr>
                <w:rFonts w:ascii="Times New Roman" w:hAnsi="Times New Roman"/>
                <w:b/>
                <w:i w:val="0"/>
                <w:u w:val="none"/>
              </w:rPr>
              <w:t>.</w:t>
            </w:r>
          </w:p>
          <w:p w:rsidR="00133B50" w:rsidRDefault="00133B50" w:rsidP="00133B50">
            <w:pPr>
              <w:rPr>
                <w:rFonts w:ascii="Times New Roman" w:hAnsi="Times New Roman"/>
                <w:i w:val="0"/>
                <w:u w:val="none"/>
              </w:rPr>
            </w:pPr>
          </w:p>
        </w:tc>
      </w:tr>
    </w:tbl>
    <w:p w:rsidR="00133B50" w:rsidRDefault="00133B50">
      <w:pPr>
        <w:pStyle w:val="Caption"/>
        <w:rPr>
          <w:rFonts w:ascii="Times New Roman" w:hAnsi="Times New Roman"/>
        </w:rPr>
      </w:pPr>
    </w:p>
    <w:p w:rsidR="00133B50" w:rsidRDefault="00133B50" w:rsidP="00133B50"/>
    <w:p w:rsidR="00133B50" w:rsidRDefault="00133B50" w:rsidP="00133B50"/>
    <w:p w:rsidR="00133B50" w:rsidRDefault="00133B50" w:rsidP="00133B50">
      <w:pPr>
        <w:pStyle w:val="Title"/>
        <w:rPr>
          <w:rFonts w:ascii="Times New Roman" w:hAnsi="Times New Roman"/>
          <w:sz w:val="20"/>
          <w:u w:val="none"/>
        </w:rPr>
      </w:pPr>
    </w:p>
    <w:p w:rsidR="00677DA8" w:rsidRDefault="00677DA8" w:rsidP="00133B50">
      <w:pPr>
        <w:pStyle w:val="Title"/>
        <w:rPr>
          <w:rFonts w:ascii="Times New Roman" w:hAnsi="Times New Roman"/>
          <w:sz w:val="40"/>
          <w:szCs w:val="40"/>
          <w:u w:val="none"/>
        </w:rPr>
      </w:pPr>
    </w:p>
    <w:p w:rsidR="00677DA8" w:rsidRDefault="00677DA8" w:rsidP="00133B50">
      <w:pPr>
        <w:pStyle w:val="Title"/>
        <w:rPr>
          <w:rFonts w:ascii="Times New Roman" w:hAnsi="Times New Roman"/>
          <w:sz w:val="40"/>
          <w:szCs w:val="40"/>
          <w:u w:val="none"/>
        </w:rPr>
      </w:pPr>
    </w:p>
    <w:p w:rsidR="00677DA8" w:rsidRDefault="00677DA8" w:rsidP="00133B50">
      <w:pPr>
        <w:pStyle w:val="Title"/>
        <w:rPr>
          <w:rFonts w:ascii="Times New Roman" w:hAnsi="Times New Roman"/>
          <w:sz w:val="40"/>
          <w:szCs w:val="40"/>
          <w:u w:val="none"/>
        </w:rPr>
      </w:pPr>
    </w:p>
    <w:p w:rsidR="00677DA8" w:rsidRDefault="00677DA8" w:rsidP="00133B50">
      <w:pPr>
        <w:pStyle w:val="Title"/>
        <w:rPr>
          <w:rFonts w:ascii="Times New Roman" w:hAnsi="Times New Roman"/>
          <w:sz w:val="40"/>
          <w:szCs w:val="40"/>
          <w:u w:val="none"/>
        </w:rPr>
      </w:pPr>
    </w:p>
    <w:p w:rsidR="00677DA8" w:rsidRDefault="00677DA8" w:rsidP="00133B50">
      <w:pPr>
        <w:pStyle w:val="Title"/>
        <w:rPr>
          <w:rFonts w:ascii="Times New Roman" w:hAnsi="Times New Roman"/>
          <w:sz w:val="40"/>
          <w:szCs w:val="40"/>
          <w:u w:val="none"/>
        </w:rPr>
      </w:pPr>
    </w:p>
    <w:p w:rsidR="00677DA8" w:rsidRDefault="00677DA8" w:rsidP="00133B50">
      <w:pPr>
        <w:pStyle w:val="Title"/>
        <w:rPr>
          <w:rFonts w:ascii="Times New Roman" w:hAnsi="Times New Roman"/>
          <w:sz w:val="40"/>
          <w:szCs w:val="40"/>
          <w:u w:val="none"/>
        </w:rPr>
      </w:pPr>
    </w:p>
    <w:p w:rsidR="00677DA8" w:rsidRDefault="00677DA8" w:rsidP="00133B50">
      <w:pPr>
        <w:pStyle w:val="Title"/>
        <w:rPr>
          <w:rFonts w:ascii="Times New Roman" w:hAnsi="Times New Roman"/>
          <w:sz w:val="40"/>
          <w:szCs w:val="40"/>
          <w:u w:val="none"/>
        </w:rPr>
      </w:pPr>
    </w:p>
    <w:p w:rsidR="00677DA8" w:rsidRDefault="00677DA8" w:rsidP="00133B50">
      <w:pPr>
        <w:pStyle w:val="Title"/>
        <w:rPr>
          <w:rFonts w:ascii="Times New Roman" w:hAnsi="Times New Roman"/>
          <w:sz w:val="40"/>
          <w:szCs w:val="40"/>
          <w:u w:val="none"/>
        </w:rPr>
      </w:pPr>
    </w:p>
    <w:p w:rsidR="00677DA8" w:rsidRDefault="00677DA8" w:rsidP="00133B50">
      <w:pPr>
        <w:pStyle w:val="Title"/>
        <w:rPr>
          <w:rFonts w:ascii="Times New Roman" w:hAnsi="Times New Roman"/>
          <w:sz w:val="40"/>
          <w:szCs w:val="40"/>
          <w:u w:val="none"/>
        </w:rPr>
      </w:pPr>
    </w:p>
    <w:p w:rsidR="007D5C01" w:rsidRDefault="007D5C01" w:rsidP="00133B50">
      <w:pPr>
        <w:pStyle w:val="Title"/>
        <w:rPr>
          <w:rFonts w:ascii="Times New Roman" w:hAnsi="Times New Roman"/>
          <w:sz w:val="40"/>
          <w:szCs w:val="40"/>
          <w:u w:val="none"/>
        </w:rPr>
      </w:pPr>
      <w:r>
        <w:rPr>
          <w:rFonts w:ascii="Times New Roman" w:hAnsi="Times New Roman"/>
          <w:sz w:val="40"/>
          <w:szCs w:val="40"/>
          <w:u w:val="none"/>
        </w:rPr>
        <w:lastRenderedPageBreak/>
        <w:t>Percussion Class</w:t>
      </w:r>
    </w:p>
    <w:p w:rsidR="00133B50" w:rsidRDefault="00133B50" w:rsidP="00133B50">
      <w:pPr>
        <w:pStyle w:val="Title"/>
        <w:rPr>
          <w:rFonts w:ascii="Times New Roman" w:hAnsi="Times New Roman"/>
          <w:sz w:val="20"/>
          <w:u w:val="none"/>
        </w:rPr>
      </w:pPr>
      <w:r>
        <w:rPr>
          <w:rFonts w:ascii="Times New Roman" w:hAnsi="Times New Roman"/>
          <w:sz w:val="20"/>
          <w:u w:val="none"/>
        </w:rPr>
        <w:t>UNIT 1 LESSON PLANS</w:t>
      </w:r>
    </w:p>
    <w:p w:rsidR="00133B50" w:rsidRDefault="00133B50" w:rsidP="00133B50">
      <w:pPr>
        <w:pStyle w:val="Title"/>
        <w:rPr>
          <w:rFonts w:ascii="Times New Roman" w:hAnsi="Times New Roman"/>
          <w:sz w:val="20"/>
          <w:u w:val="none"/>
        </w:rPr>
      </w:pPr>
    </w:p>
    <w:p w:rsidR="00133B50" w:rsidRPr="00203D5B" w:rsidRDefault="00677DA8" w:rsidP="00133B50">
      <w:pPr>
        <w:rPr>
          <w:rFonts w:ascii="Times New Roman" w:hAnsi="Times New Roman"/>
          <w:b/>
          <w:i w:val="0"/>
          <w:u w:val="single"/>
        </w:rPr>
      </w:pPr>
      <w:r>
        <w:rPr>
          <w:rFonts w:ascii="Times New Roman" w:hAnsi="Times New Roman"/>
          <w:b/>
          <w:i w:val="0"/>
          <w:u w:val="none"/>
        </w:rPr>
        <w:t>WEEK OF:</w:t>
      </w:r>
      <w:r>
        <w:rPr>
          <w:rFonts w:ascii="Times New Roman" w:hAnsi="Times New Roman"/>
          <w:b/>
          <w:i w:val="0"/>
          <w:u w:val="none"/>
        </w:rPr>
        <w:tab/>
        <w:t>10/12/2012 -10/016/2012   #13</w:t>
      </w:r>
      <w:r>
        <w:rPr>
          <w:rFonts w:ascii="Times New Roman" w:hAnsi="Times New Roman"/>
          <w:b/>
          <w:i w:val="0"/>
          <w:u w:val="none"/>
        </w:rPr>
        <w:tab/>
        <w:t xml:space="preserve">      </w:t>
      </w:r>
      <w:r w:rsidR="007D5C01">
        <w:rPr>
          <w:rFonts w:ascii="Times New Roman" w:hAnsi="Times New Roman"/>
          <w:b/>
          <w:i w:val="0"/>
          <w:u w:val="none"/>
        </w:rPr>
        <w:t xml:space="preserve"> </w:t>
      </w:r>
      <w:r>
        <w:rPr>
          <w:rFonts w:ascii="Times New Roman" w:hAnsi="Times New Roman"/>
          <w:b/>
          <w:i w:val="0"/>
          <w:u w:val="none"/>
        </w:rPr>
        <w:tab/>
      </w:r>
      <w:r>
        <w:rPr>
          <w:rFonts w:ascii="Times New Roman" w:hAnsi="Times New Roman"/>
          <w:b/>
          <w:i w:val="0"/>
          <w:u w:val="none"/>
        </w:rPr>
        <w:tab/>
      </w:r>
      <w:r w:rsidR="007D5C01">
        <w:rPr>
          <w:rFonts w:ascii="Times New Roman" w:hAnsi="Times New Roman"/>
          <w:b/>
          <w:i w:val="0"/>
          <w:u w:val="none"/>
        </w:rPr>
        <w:t>PERIODS:  2</w:t>
      </w:r>
      <w:proofErr w:type="gramStart"/>
      <w:r>
        <w:rPr>
          <w:rFonts w:ascii="Times New Roman" w:hAnsi="Times New Roman"/>
          <w:b/>
          <w:i w:val="0"/>
          <w:u w:val="none"/>
        </w:rPr>
        <w:tab/>
      </w:r>
      <w:r>
        <w:rPr>
          <w:rFonts w:ascii="Times New Roman" w:hAnsi="Times New Roman"/>
          <w:b/>
          <w:i w:val="0"/>
          <w:u w:val="none"/>
        </w:rPr>
        <w:tab/>
      </w:r>
      <w:r>
        <w:rPr>
          <w:rFonts w:ascii="Times New Roman" w:hAnsi="Times New Roman"/>
          <w:b/>
          <w:i w:val="0"/>
          <w:u w:val="none"/>
        </w:rPr>
        <w:tab/>
      </w:r>
      <w:r>
        <w:rPr>
          <w:rFonts w:ascii="Times New Roman" w:hAnsi="Times New Roman"/>
          <w:b/>
          <w:i w:val="0"/>
          <w:u w:val="none"/>
        </w:rPr>
        <w:tab/>
      </w:r>
      <w:r w:rsidR="00133B50">
        <w:rPr>
          <w:rFonts w:ascii="Times New Roman" w:hAnsi="Times New Roman"/>
          <w:b/>
          <w:i w:val="0"/>
          <w:u w:val="none"/>
        </w:rPr>
        <w:t>Class</w:t>
      </w:r>
      <w:proofErr w:type="gramEnd"/>
      <w:r w:rsidR="00133B50">
        <w:rPr>
          <w:rFonts w:ascii="Times New Roman" w:hAnsi="Times New Roman"/>
          <w:b/>
          <w:i w:val="0"/>
          <w:u w:val="none"/>
        </w:rPr>
        <w:t xml:space="preserve">: </w:t>
      </w:r>
      <w:r>
        <w:rPr>
          <w:rFonts w:ascii="Times New Roman" w:hAnsi="Times New Roman"/>
          <w:b/>
          <w:i w:val="0"/>
          <w:u w:val="none"/>
        </w:rPr>
        <w:t xml:space="preserve"> </w:t>
      </w:r>
      <w:r w:rsidR="007D5C01">
        <w:rPr>
          <w:rFonts w:ascii="Times New Roman" w:hAnsi="Times New Roman"/>
          <w:b/>
          <w:i w:val="0"/>
          <w:u w:val="none"/>
        </w:rPr>
        <w:t xml:space="preserve">Beginning/Intermediate/Advanced </w:t>
      </w:r>
      <w:r w:rsidR="00133B50">
        <w:rPr>
          <w:rFonts w:ascii="Times New Roman" w:hAnsi="Times New Roman"/>
          <w:b/>
          <w:i w:val="0"/>
          <w:u w:val="none"/>
        </w:rPr>
        <w:tab/>
      </w:r>
    </w:p>
    <w:tbl>
      <w:tblPr>
        <w:tblW w:w="13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2700"/>
        <w:gridCol w:w="1620"/>
        <w:gridCol w:w="1251"/>
        <w:gridCol w:w="2799"/>
        <w:gridCol w:w="2880"/>
      </w:tblGrid>
      <w:tr w:rsidR="00133B50">
        <w:trPr>
          <w:cantSplit/>
          <w:jc w:val="center"/>
        </w:trPr>
        <w:tc>
          <w:tcPr>
            <w:tcW w:w="13878" w:type="dxa"/>
            <w:gridSpan w:val="6"/>
          </w:tcPr>
          <w:p w:rsidR="00133B50" w:rsidRDefault="00133B50" w:rsidP="00133B50">
            <w:pPr>
              <w:pStyle w:val="Subtitle"/>
              <w:rPr>
                <w:rFonts w:ascii="Times New Roman" w:hAnsi="Times New Roman"/>
                <w:sz w:val="20"/>
              </w:rPr>
            </w:pPr>
            <w:r>
              <w:rPr>
                <w:rFonts w:ascii="Times New Roman" w:hAnsi="Times New Roman"/>
                <w:sz w:val="20"/>
              </w:rPr>
              <w:t>Lesson Title</w:t>
            </w:r>
            <w:r w:rsidR="007D5C01">
              <w:rPr>
                <w:rFonts w:ascii="Times New Roman" w:hAnsi="Times New Roman"/>
                <w:sz w:val="20"/>
              </w:rPr>
              <w:t xml:space="preserve">:  </w:t>
            </w:r>
            <w:r w:rsidR="00677DA8">
              <w:rPr>
                <w:rFonts w:ascii="Times New Roman" w:hAnsi="Times New Roman"/>
                <w:sz w:val="20"/>
              </w:rPr>
              <w:t>Identifying the Keyboard/</w:t>
            </w:r>
            <w:r w:rsidR="007D5C01">
              <w:rPr>
                <w:rFonts w:ascii="Times New Roman" w:hAnsi="Times New Roman"/>
                <w:sz w:val="20"/>
              </w:rPr>
              <w:t xml:space="preserve"> Preparation for Drum line Competition</w:t>
            </w:r>
          </w:p>
        </w:tc>
      </w:tr>
      <w:tr w:rsidR="00133B50">
        <w:trPr>
          <w:cantSplit/>
          <w:jc w:val="center"/>
        </w:trPr>
        <w:tc>
          <w:tcPr>
            <w:tcW w:w="13878" w:type="dxa"/>
            <w:gridSpan w:val="6"/>
          </w:tcPr>
          <w:p w:rsidR="00133B50" w:rsidRDefault="00133B50" w:rsidP="00133B50">
            <w:pPr>
              <w:rPr>
                <w:rFonts w:ascii="Times New Roman" w:hAnsi="Times New Roman"/>
                <w:i w:val="0"/>
                <w:color w:val="FF0000"/>
                <w:u w:val="none"/>
              </w:rPr>
            </w:pPr>
            <w:r>
              <w:rPr>
                <w:rFonts w:ascii="Times New Roman" w:hAnsi="Times New Roman"/>
                <w:b/>
                <w:i w:val="0"/>
                <w:u w:val="none"/>
              </w:rPr>
              <w:t xml:space="preserve">Essential Questions </w:t>
            </w:r>
            <w:r>
              <w:rPr>
                <w:rFonts w:ascii="Times New Roman" w:hAnsi="Times New Roman"/>
                <w:i w:val="0"/>
                <w:u w:val="none"/>
              </w:rPr>
              <w:t>):</w:t>
            </w:r>
            <w:r>
              <w:rPr>
                <w:rFonts w:ascii="Times New Roman" w:hAnsi="Times New Roman"/>
                <w:i w:val="0"/>
                <w:color w:val="FF0000"/>
                <w:u w:val="none"/>
              </w:rPr>
              <w:t xml:space="preserve"> </w:t>
            </w:r>
          </w:p>
          <w:p w:rsidR="00133B50" w:rsidRDefault="00E05A72" w:rsidP="00133B50">
            <w:pPr>
              <w:rPr>
                <w:rFonts w:ascii="Times New Roman" w:hAnsi="Times New Roman"/>
                <w:i w:val="0"/>
                <w:color w:val="FF0000"/>
                <w:u w:val="none"/>
              </w:rPr>
            </w:pPr>
            <w:r>
              <w:rPr>
                <w:rFonts w:ascii="Times New Roman" w:hAnsi="Times New Roman"/>
                <w:i w:val="0"/>
                <w:color w:val="FF0000"/>
                <w:u w:val="none"/>
              </w:rPr>
              <w:t>How do you produce a strong</w:t>
            </w:r>
            <w:r w:rsidR="00133B50">
              <w:rPr>
                <w:rFonts w:ascii="Times New Roman" w:hAnsi="Times New Roman"/>
                <w:i w:val="0"/>
                <w:color w:val="FF0000"/>
                <w:u w:val="none"/>
              </w:rPr>
              <w:t>,</w:t>
            </w:r>
            <w:r>
              <w:rPr>
                <w:rFonts w:ascii="Times New Roman" w:hAnsi="Times New Roman"/>
                <w:i w:val="0"/>
                <w:color w:val="FF0000"/>
                <w:u w:val="none"/>
              </w:rPr>
              <w:t xml:space="preserve"> vibrant long roll on the drum?</w:t>
            </w:r>
          </w:p>
          <w:p w:rsidR="00133B50" w:rsidRDefault="00133B50" w:rsidP="00133B50">
            <w:pPr>
              <w:rPr>
                <w:rFonts w:ascii="Times New Roman" w:hAnsi="Times New Roman"/>
                <w:i w:val="0"/>
                <w:color w:val="FF0000"/>
                <w:u w:val="none"/>
              </w:rPr>
            </w:pPr>
            <w:r>
              <w:rPr>
                <w:rFonts w:ascii="Times New Roman" w:hAnsi="Times New Roman"/>
                <w:i w:val="0"/>
                <w:color w:val="FF0000"/>
                <w:u w:val="none"/>
              </w:rPr>
              <w:t>What is the proper wa</w:t>
            </w:r>
            <w:r w:rsidR="00E05A72">
              <w:rPr>
                <w:rFonts w:ascii="Times New Roman" w:hAnsi="Times New Roman"/>
                <w:i w:val="0"/>
                <w:color w:val="FF0000"/>
                <w:u w:val="none"/>
              </w:rPr>
              <w:t>y to hold your drum sticks while playing?</w:t>
            </w:r>
            <w:r>
              <w:rPr>
                <w:rFonts w:ascii="Times New Roman" w:hAnsi="Times New Roman"/>
                <w:i w:val="0"/>
                <w:color w:val="FF0000"/>
                <w:u w:val="none"/>
              </w:rPr>
              <w:t xml:space="preserve"> </w:t>
            </w:r>
          </w:p>
          <w:p w:rsidR="00677DA8" w:rsidRDefault="00677DA8" w:rsidP="00133B50">
            <w:pPr>
              <w:rPr>
                <w:rFonts w:ascii="Times New Roman" w:hAnsi="Times New Roman"/>
                <w:i w:val="0"/>
                <w:color w:val="FF0000"/>
                <w:u w:val="none"/>
              </w:rPr>
            </w:pPr>
            <w:r>
              <w:rPr>
                <w:rFonts w:ascii="Times New Roman" w:hAnsi="Times New Roman"/>
                <w:i w:val="0"/>
                <w:color w:val="FF0000"/>
                <w:u w:val="none"/>
              </w:rPr>
              <w:t>What are enharmonic tones?</w:t>
            </w:r>
          </w:p>
          <w:p w:rsidR="00133B50" w:rsidRDefault="00677DA8" w:rsidP="00133B50">
            <w:pPr>
              <w:rPr>
                <w:rFonts w:ascii="Times New Roman" w:hAnsi="Times New Roman"/>
                <w:i w:val="0"/>
                <w:color w:val="FF0000"/>
                <w:u w:val="none"/>
              </w:rPr>
            </w:pPr>
            <w:r>
              <w:rPr>
                <w:rFonts w:ascii="Times New Roman" w:hAnsi="Times New Roman"/>
                <w:i w:val="0"/>
                <w:color w:val="FF0000"/>
                <w:u w:val="none"/>
              </w:rPr>
              <w:t>Where do the half steps occur in a major scale?</w:t>
            </w:r>
            <w:r w:rsidR="00133B50">
              <w:rPr>
                <w:rFonts w:ascii="Times New Roman" w:hAnsi="Times New Roman"/>
                <w:i w:val="0"/>
                <w:color w:val="FF0000"/>
                <w:u w:val="none"/>
              </w:rPr>
              <w:t xml:space="preserve"> </w:t>
            </w:r>
          </w:p>
          <w:p w:rsidR="00133B50" w:rsidRDefault="00E05A72" w:rsidP="00133B50">
            <w:pPr>
              <w:rPr>
                <w:rFonts w:ascii="Times New Roman" w:hAnsi="Times New Roman"/>
                <w:i w:val="0"/>
                <w:color w:val="FF0000"/>
                <w:u w:val="none"/>
              </w:rPr>
            </w:pPr>
            <w:r>
              <w:rPr>
                <w:rFonts w:ascii="Times New Roman" w:hAnsi="Times New Roman"/>
                <w:i w:val="0"/>
                <w:color w:val="FF0000"/>
                <w:u w:val="none"/>
              </w:rPr>
              <w:t>Why is practicing my part important to the percussion line</w:t>
            </w:r>
            <w:r w:rsidR="00133B50">
              <w:rPr>
                <w:rFonts w:ascii="Times New Roman" w:hAnsi="Times New Roman"/>
                <w:i w:val="0"/>
                <w:color w:val="FF0000"/>
                <w:u w:val="none"/>
              </w:rPr>
              <w:t xml:space="preserve">?  </w:t>
            </w:r>
          </w:p>
          <w:p w:rsidR="00133B50" w:rsidRPr="002B4029" w:rsidRDefault="00133B50" w:rsidP="00133B50">
            <w:pPr>
              <w:rPr>
                <w:rFonts w:ascii="Times New Roman" w:hAnsi="Times New Roman"/>
                <w:i w:val="0"/>
                <w:color w:val="0000FF"/>
                <w:u w:val="none"/>
              </w:rPr>
            </w:pPr>
            <w:r>
              <w:rPr>
                <w:rFonts w:ascii="Times New Roman" w:hAnsi="Times New Roman"/>
                <w:i w:val="0"/>
                <w:color w:val="FF0000"/>
                <w:u w:val="none"/>
              </w:rPr>
              <w:t xml:space="preserve"> </w:t>
            </w:r>
          </w:p>
        </w:tc>
      </w:tr>
      <w:tr w:rsidR="00133B50">
        <w:trPr>
          <w:trHeight w:val="1457"/>
          <w:jc w:val="center"/>
        </w:trPr>
        <w:tc>
          <w:tcPr>
            <w:tcW w:w="6948" w:type="dxa"/>
            <w:gridSpan w:val="3"/>
          </w:tcPr>
          <w:p w:rsidR="00133B50" w:rsidRDefault="00133B50" w:rsidP="00133B50">
            <w:pPr>
              <w:rPr>
                <w:rFonts w:ascii="Times New Roman" w:hAnsi="Times New Roman"/>
                <w:i w:val="0"/>
                <w:u w:val="none"/>
              </w:rPr>
            </w:pPr>
            <w:r>
              <w:rPr>
                <w:rFonts w:ascii="Times New Roman" w:hAnsi="Times New Roman"/>
                <w:b/>
                <w:i w:val="0"/>
                <w:u w:val="none"/>
              </w:rPr>
              <w:t>Materials</w:t>
            </w:r>
            <w:r>
              <w:rPr>
                <w:rFonts w:ascii="Times New Roman" w:hAnsi="Times New Roman"/>
                <w:i w:val="0"/>
                <w:u w:val="none"/>
              </w:rPr>
              <w:t xml:space="preserve">: </w:t>
            </w:r>
          </w:p>
          <w:p w:rsidR="00133B50" w:rsidRDefault="00133B50" w:rsidP="00133B50">
            <w:pPr>
              <w:rPr>
                <w:rFonts w:ascii="Times New Roman" w:hAnsi="Times New Roman"/>
                <w:i w:val="0"/>
                <w:u w:val="none"/>
              </w:rPr>
            </w:pPr>
            <w:r>
              <w:rPr>
                <w:rFonts w:ascii="Times New Roman" w:hAnsi="Times New Roman"/>
                <w:i w:val="0"/>
                <w:u w:val="none"/>
              </w:rPr>
              <w:t>Instruments/Music/P</w:t>
            </w:r>
            <w:r w:rsidR="00E05A72">
              <w:rPr>
                <w:rFonts w:ascii="Times New Roman" w:hAnsi="Times New Roman"/>
                <w:i w:val="0"/>
                <w:u w:val="none"/>
              </w:rPr>
              <w:t xml:space="preserve">encil/Handouts, </w:t>
            </w:r>
            <w:proofErr w:type="spellStart"/>
            <w:r w:rsidR="00E05A72">
              <w:rPr>
                <w:rFonts w:ascii="Times New Roman" w:hAnsi="Times New Roman"/>
                <w:i w:val="0"/>
                <w:u w:val="none"/>
              </w:rPr>
              <w:t>Haskil</w:t>
            </w:r>
            <w:proofErr w:type="spellEnd"/>
            <w:r w:rsidR="00E05A72">
              <w:rPr>
                <w:rFonts w:ascii="Times New Roman" w:hAnsi="Times New Roman"/>
                <w:i w:val="0"/>
                <w:u w:val="none"/>
              </w:rPr>
              <w:t xml:space="preserve"> </w:t>
            </w:r>
            <w:proofErr w:type="spellStart"/>
            <w:r w:rsidR="00E05A72">
              <w:rPr>
                <w:rFonts w:ascii="Times New Roman" w:hAnsi="Times New Roman"/>
                <w:i w:val="0"/>
                <w:u w:val="none"/>
              </w:rPr>
              <w:t>Harr</w:t>
            </w:r>
            <w:proofErr w:type="spellEnd"/>
            <w:r w:rsidR="00E05A72">
              <w:rPr>
                <w:rFonts w:ascii="Times New Roman" w:hAnsi="Times New Roman"/>
                <w:i w:val="0"/>
                <w:u w:val="none"/>
              </w:rPr>
              <w:t xml:space="preserve"> Book I Method </w:t>
            </w:r>
            <w:r>
              <w:rPr>
                <w:rFonts w:ascii="Times New Roman" w:hAnsi="Times New Roman"/>
                <w:i w:val="0"/>
                <w:u w:val="none"/>
              </w:rPr>
              <w:t>/iPod/PA System/music stands/chairs/stools</w:t>
            </w:r>
          </w:p>
          <w:p w:rsidR="00133B50" w:rsidRDefault="00133B50" w:rsidP="00133B50">
            <w:pPr>
              <w:rPr>
                <w:rFonts w:ascii="Times New Roman" w:hAnsi="Times New Roman"/>
                <w:i w:val="0"/>
                <w:u w:val="none"/>
              </w:rPr>
            </w:pPr>
          </w:p>
          <w:p w:rsidR="00E87500" w:rsidRDefault="00133B50" w:rsidP="00133B50">
            <w:pPr>
              <w:rPr>
                <w:rFonts w:ascii="Times New Roman" w:hAnsi="Times New Roman"/>
                <w:i w:val="0"/>
                <w:u w:val="none"/>
              </w:rPr>
            </w:pPr>
            <w:r>
              <w:rPr>
                <w:rFonts w:ascii="Times New Roman" w:hAnsi="Times New Roman"/>
                <w:b/>
                <w:i w:val="0"/>
                <w:u w:val="none"/>
              </w:rPr>
              <w:t>Key Vocabulary</w:t>
            </w:r>
            <w:r>
              <w:rPr>
                <w:rFonts w:ascii="Times New Roman" w:hAnsi="Times New Roman"/>
                <w:i w:val="0"/>
                <w:u w:val="none"/>
              </w:rPr>
              <w:t>: Provided on world wall and reintroduced in lecture and/or guided reading</w:t>
            </w:r>
          </w:p>
        </w:tc>
        <w:tc>
          <w:tcPr>
            <w:tcW w:w="6930" w:type="dxa"/>
            <w:gridSpan w:val="3"/>
          </w:tcPr>
          <w:p w:rsidR="00133B50" w:rsidRPr="001C1294" w:rsidRDefault="00133B50" w:rsidP="00133B50">
            <w:pPr>
              <w:rPr>
                <w:rFonts w:ascii="Times New Roman" w:hAnsi="Times New Roman"/>
                <w:b/>
                <w:i w:val="0"/>
                <w:u w:val="none"/>
              </w:rPr>
            </w:pPr>
            <w:r w:rsidRPr="001C1294">
              <w:rPr>
                <w:rFonts w:ascii="Times New Roman" w:hAnsi="Times New Roman"/>
                <w:b/>
                <w:i w:val="0"/>
                <w:u w:val="none"/>
              </w:rPr>
              <w:t xml:space="preserve">Instructional Resources:  </w:t>
            </w:r>
          </w:p>
          <w:p w:rsidR="00133B50" w:rsidRDefault="00133B50" w:rsidP="00133B50">
            <w:pPr>
              <w:numPr>
                <w:ilvl w:val="0"/>
                <w:numId w:val="7"/>
              </w:numPr>
              <w:rPr>
                <w:rFonts w:ascii="Times New Roman" w:hAnsi="Times New Roman"/>
                <w:i w:val="0"/>
                <w:u w:val="none"/>
              </w:rPr>
            </w:pPr>
            <w:r w:rsidRPr="002B4029">
              <w:rPr>
                <w:rFonts w:ascii="Times New Roman" w:hAnsi="Times New Roman"/>
                <w:i w:val="0"/>
                <w:u w:val="single"/>
              </w:rPr>
              <w:t>__</w:t>
            </w:r>
            <w:r>
              <w:rPr>
                <w:rFonts w:ascii="Times New Roman" w:hAnsi="Times New Roman"/>
                <w:i w:val="0"/>
                <w:color w:val="0000FF"/>
                <w:u w:val="single"/>
              </w:rPr>
              <w:t>X</w:t>
            </w:r>
            <w:r w:rsidRPr="002B4029">
              <w:rPr>
                <w:rFonts w:ascii="Times New Roman" w:hAnsi="Times New Roman"/>
                <w:i w:val="0"/>
                <w:u w:val="single"/>
              </w:rPr>
              <w:t>___</w:t>
            </w:r>
            <w:r>
              <w:rPr>
                <w:rFonts w:ascii="Times New Roman" w:hAnsi="Times New Roman"/>
                <w:i w:val="0"/>
                <w:u w:val="none"/>
              </w:rPr>
              <w:t xml:space="preserve"> Lecture/Demonstration </w:t>
            </w:r>
          </w:p>
          <w:p w:rsidR="00133B50" w:rsidRDefault="00133B50" w:rsidP="00133B50">
            <w:pPr>
              <w:numPr>
                <w:ilvl w:val="0"/>
                <w:numId w:val="7"/>
              </w:numPr>
              <w:rPr>
                <w:rFonts w:ascii="Times New Roman" w:hAnsi="Times New Roman"/>
                <w:i w:val="0"/>
                <w:u w:val="none"/>
              </w:rPr>
            </w:pPr>
            <w:r>
              <w:rPr>
                <w:rFonts w:ascii="Times New Roman" w:hAnsi="Times New Roman"/>
                <w:i w:val="0"/>
                <w:u w:val="single"/>
              </w:rPr>
              <w:t>__</w:t>
            </w:r>
            <w:r>
              <w:rPr>
                <w:rFonts w:ascii="Times New Roman" w:hAnsi="Times New Roman"/>
                <w:i w:val="0"/>
                <w:color w:val="0000FF"/>
                <w:u w:val="single"/>
              </w:rPr>
              <w:t xml:space="preserve"> X</w:t>
            </w:r>
            <w:r w:rsidRPr="002B4029">
              <w:rPr>
                <w:rFonts w:ascii="Times New Roman" w:hAnsi="Times New Roman"/>
                <w:i w:val="0"/>
                <w:u w:val="single"/>
              </w:rPr>
              <w:t xml:space="preserve"> __</w:t>
            </w:r>
            <w:r>
              <w:rPr>
                <w:rFonts w:ascii="Times New Roman" w:hAnsi="Times New Roman"/>
                <w:i w:val="0"/>
                <w:u w:val="none"/>
              </w:rPr>
              <w:t xml:space="preserve"> Group work</w:t>
            </w:r>
          </w:p>
          <w:p w:rsidR="00133B50" w:rsidRDefault="00133B50" w:rsidP="00133B50">
            <w:pPr>
              <w:numPr>
                <w:ilvl w:val="0"/>
                <w:numId w:val="7"/>
              </w:numPr>
              <w:rPr>
                <w:rFonts w:ascii="Times New Roman" w:hAnsi="Times New Roman"/>
                <w:i w:val="0"/>
                <w:u w:val="none"/>
              </w:rPr>
            </w:pPr>
            <w:r w:rsidRPr="002B4029">
              <w:rPr>
                <w:rFonts w:ascii="Times New Roman" w:hAnsi="Times New Roman"/>
                <w:i w:val="0"/>
                <w:u w:val="single"/>
              </w:rPr>
              <w:t>__</w:t>
            </w:r>
            <w:r>
              <w:rPr>
                <w:rFonts w:ascii="Times New Roman" w:hAnsi="Times New Roman"/>
                <w:i w:val="0"/>
                <w:color w:val="0000FF"/>
                <w:u w:val="single"/>
              </w:rPr>
              <w:t xml:space="preserve"> X</w:t>
            </w:r>
            <w:r w:rsidRPr="00633604">
              <w:rPr>
                <w:rFonts w:ascii="Times New Roman" w:hAnsi="Times New Roman"/>
                <w:i w:val="0"/>
                <w:color w:val="0000FF"/>
                <w:u w:val="single"/>
              </w:rPr>
              <w:t xml:space="preserve"> _</w:t>
            </w:r>
            <w:r>
              <w:rPr>
                <w:rFonts w:ascii="Times New Roman" w:hAnsi="Times New Roman"/>
                <w:i w:val="0"/>
                <w:u w:val="none"/>
              </w:rPr>
              <w:t xml:space="preserve"> Individual work</w:t>
            </w:r>
          </w:p>
          <w:p w:rsidR="00133B50" w:rsidRDefault="00133B50" w:rsidP="00133B50">
            <w:pPr>
              <w:numPr>
                <w:ilvl w:val="0"/>
                <w:numId w:val="7"/>
              </w:numPr>
              <w:rPr>
                <w:rFonts w:ascii="Times New Roman" w:hAnsi="Times New Roman"/>
                <w:i w:val="0"/>
                <w:u w:val="none"/>
              </w:rPr>
            </w:pPr>
            <w:r w:rsidRPr="002B4029">
              <w:rPr>
                <w:rFonts w:ascii="Times New Roman" w:hAnsi="Times New Roman"/>
                <w:i w:val="0"/>
                <w:u w:val="single"/>
              </w:rPr>
              <w:t>__</w:t>
            </w:r>
            <w:r>
              <w:rPr>
                <w:rFonts w:ascii="Times New Roman" w:hAnsi="Times New Roman"/>
                <w:i w:val="0"/>
                <w:color w:val="0000FF"/>
                <w:u w:val="single"/>
              </w:rPr>
              <w:t>X</w:t>
            </w:r>
            <w:r w:rsidRPr="002B4029">
              <w:rPr>
                <w:rFonts w:ascii="Times New Roman" w:hAnsi="Times New Roman"/>
                <w:i w:val="0"/>
                <w:u w:val="single"/>
              </w:rPr>
              <w:t>__</w:t>
            </w:r>
            <w:r>
              <w:rPr>
                <w:rFonts w:ascii="Times New Roman" w:hAnsi="Times New Roman"/>
                <w:i w:val="0"/>
                <w:u w:val="none"/>
              </w:rPr>
              <w:t xml:space="preserve"> Audio Recordings/Video </w:t>
            </w:r>
          </w:p>
        </w:tc>
      </w:tr>
      <w:tr w:rsidR="00133B50">
        <w:trPr>
          <w:jc w:val="center"/>
        </w:trPr>
        <w:tc>
          <w:tcPr>
            <w:tcW w:w="6948" w:type="dxa"/>
            <w:gridSpan w:val="3"/>
            <w:tcBorders>
              <w:bottom w:val="double" w:sz="4" w:space="0" w:color="auto"/>
            </w:tcBorders>
          </w:tcPr>
          <w:p w:rsidR="00133B50" w:rsidRPr="00034E6E" w:rsidRDefault="00133B50" w:rsidP="00133B50">
            <w:pPr>
              <w:rPr>
                <w:rFonts w:ascii="Times New Roman" w:hAnsi="Times New Roman"/>
                <w:i w:val="0"/>
                <w:color w:val="0000FF"/>
                <w:u w:val="none"/>
              </w:rPr>
            </w:pPr>
            <w:r w:rsidRPr="00034E6E">
              <w:rPr>
                <w:rFonts w:ascii="Times New Roman" w:hAnsi="Times New Roman"/>
                <w:i w:val="0"/>
                <w:color w:val="0000FF"/>
                <w:u w:val="none"/>
              </w:rPr>
              <w:t>MHSAO.2 – Performing on instruments, alone and with others, a varied repertoire of music</w:t>
            </w:r>
          </w:p>
          <w:p w:rsidR="00133B50" w:rsidRPr="00034E6E" w:rsidRDefault="00133B50" w:rsidP="00133B50">
            <w:pPr>
              <w:rPr>
                <w:rFonts w:ascii="Times New Roman" w:hAnsi="Times New Roman"/>
                <w:i w:val="0"/>
                <w:color w:val="0000FF"/>
                <w:u w:val="none"/>
              </w:rPr>
            </w:pPr>
            <w:r w:rsidRPr="00034E6E">
              <w:rPr>
                <w:rFonts w:ascii="Times New Roman" w:hAnsi="Times New Roman"/>
                <w:i w:val="0"/>
                <w:color w:val="0000FF"/>
                <w:u w:val="none"/>
              </w:rPr>
              <w:t>a. Perform with expression and technical accuracy a large and var</w:t>
            </w:r>
            <w:r w:rsidR="00E05A72">
              <w:rPr>
                <w:rFonts w:ascii="Times New Roman" w:hAnsi="Times New Roman"/>
                <w:i w:val="0"/>
                <w:color w:val="0000FF"/>
                <w:u w:val="none"/>
              </w:rPr>
              <w:t xml:space="preserve">ied repertoire of </w:t>
            </w:r>
            <w:proofErr w:type="spellStart"/>
            <w:r w:rsidR="00E05A72">
              <w:rPr>
                <w:rFonts w:ascii="Times New Roman" w:hAnsi="Times New Roman"/>
                <w:i w:val="0"/>
                <w:color w:val="0000FF"/>
                <w:u w:val="none"/>
              </w:rPr>
              <w:t>peercussion</w:t>
            </w:r>
            <w:proofErr w:type="spellEnd"/>
            <w:r w:rsidRPr="00034E6E">
              <w:rPr>
                <w:rFonts w:ascii="Times New Roman" w:hAnsi="Times New Roman"/>
                <w:i w:val="0"/>
                <w:color w:val="0000FF"/>
                <w:u w:val="none"/>
              </w:rPr>
              <w:t xml:space="preserve"> ensemble literature</w:t>
            </w:r>
            <w:r w:rsidR="00E05A72">
              <w:rPr>
                <w:rFonts w:ascii="Times New Roman" w:hAnsi="Times New Roman"/>
                <w:i w:val="0"/>
                <w:color w:val="0000FF"/>
                <w:u w:val="none"/>
              </w:rPr>
              <w:t xml:space="preserve"> with a level of difficulty of 1 and 3</w:t>
            </w:r>
            <w:r w:rsidRPr="00034E6E">
              <w:rPr>
                <w:rFonts w:ascii="Times New Roman" w:hAnsi="Times New Roman"/>
                <w:i w:val="0"/>
                <w:color w:val="0000FF"/>
                <w:u w:val="none"/>
              </w:rPr>
              <w:t xml:space="preserve"> on a scale of 1 to 6.</w:t>
            </w:r>
          </w:p>
          <w:p w:rsidR="00133B50" w:rsidRPr="00034E6E" w:rsidRDefault="00E05A72" w:rsidP="00133B50">
            <w:pPr>
              <w:rPr>
                <w:rFonts w:ascii="Times New Roman" w:hAnsi="Times New Roman"/>
                <w:i w:val="0"/>
                <w:color w:val="0000FF"/>
                <w:u w:val="none"/>
              </w:rPr>
            </w:pPr>
            <w:r>
              <w:rPr>
                <w:rFonts w:ascii="Times New Roman" w:hAnsi="Times New Roman"/>
                <w:i w:val="0"/>
                <w:color w:val="0000FF"/>
                <w:u w:val="none"/>
              </w:rPr>
              <w:t xml:space="preserve">b. Apply the use of stick </w:t>
            </w:r>
            <w:proofErr w:type="gramStart"/>
            <w:r>
              <w:rPr>
                <w:rFonts w:ascii="Times New Roman" w:hAnsi="Times New Roman"/>
                <w:i w:val="0"/>
                <w:color w:val="0000FF"/>
                <w:u w:val="none"/>
              </w:rPr>
              <w:t>control  in</w:t>
            </w:r>
            <w:proofErr w:type="gramEnd"/>
            <w:r>
              <w:rPr>
                <w:rFonts w:ascii="Times New Roman" w:hAnsi="Times New Roman"/>
                <w:i w:val="0"/>
                <w:color w:val="0000FF"/>
                <w:u w:val="none"/>
              </w:rPr>
              <w:t xml:space="preserve"> appropriate percussion </w:t>
            </w:r>
            <w:r w:rsidR="00133B50" w:rsidRPr="00034E6E">
              <w:rPr>
                <w:rFonts w:ascii="Times New Roman" w:hAnsi="Times New Roman"/>
                <w:i w:val="0"/>
                <w:color w:val="0000FF"/>
                <w:u w:val="none"/>
              </w:rPr>
              <w:t>literature.</w:t>
            </w:r>
          </w:p>
          <w:p w:rsidR="00133B50" w:rsidRPr="00034E6E" w:rsidRDefault="00133B50" w:rsidP="00133B50">
            <w:pPr>
              <w:rPr>
                <w:rFonts w:ascii="Times New Roman" w:hAnsi="Times New Roman"/>
                <w:i w:val="0"/>
                <w:color w:val="0000FF"/>
                <w:u w:val="none"/>
              </w:rPr>
            </w:pPr>
            <w:r w:rsidRPr="00034E6E">
              <w:rPr>
                <w:rFonts w:ascii="Times New Roman" w:hAnsi="Times New Roman"/>
                <w:i w:val="0"/>
                <w:color w:val="0000FF"/>
                <w:u w:val="none"/>
              </w:rPr>
              <w:t>c. Exhibit the ability to accurately tune respective instrument.</w:t>
            </w:r>
          </w:p>
          <w:p w:rsidR="00133B50" w:rsidRPr="00034E6E" w:rsidRDefault="00133B50" w:rsidP="00133B50">
            <w:pPr>
              <w:rPr>
                <w:rFonts w:ascii="Times New Roman" w:hAnsi="Times New Roman"/>
                <w:i w:val="0"/>
                <w:color w:val="0000FF"/>
                <w:u w:val="none"/>
              </w:rPr>
            </w:pPr>
            <w:r w:rsidRPr="00034E6E">
              <w:rPr>
                <w:rFonts w:ascii="Times New Roman" w:hAnsi="Times New Roman"/>
                <w:i w:val="0"/>
                <w:color w:val="0000FF"/>
                <w:u w:val="none"/>
              </w:rPr>
              <w:t>d. Demonstrate the abili</w:t>
            </w:r>
            <w:r w:rsidR="00E05A72">
              <w:rPr>
                <w:rFonts w:ascii="Times New Roman" w:hAnsi="Times New Roman"/>
                <w:i w:val="0"/>
                <w:color w:val="0000FF"/>
                <w:u w:val="none"/>
              </w:rPr>
              <w:t xml:space="preserve">ty to adjust to other </w:t>
            </w:r>
            <w:proofErr w:type="gramStart"/>
            <w:r w:rsidR="00E05A72">
              <w:rPr>
                <w:rFonts w:ascii="Times New Roman" w:hAnsi="Times New Roman"/>
                <w:i w:val="0"/>
                <w:color w:val="0000FF"/>
                <w:u w:val="none"/>
              </w:rPr>
              <w:t xml:space="preserve">instruments </w:t>
            </w:r>
            <w:r w:rsidRPr="00034E6E">
              <w:rPr>
                <w:rFonts w:ascii="Times New Roman" w:hAnsi="Times New Roman"/>
                <w:i w:val="0"/>
                <w:color w:val="0000FF"/>
                <w:u w:val="none"/>
              </w:rPr>
              <w:t xml:space="preserve"> when</w:t>
            </w:r>
            <w:proofErr w:type="gramEnd"/>
            <w:r w:rsidRPr="00034E6E">
              <w:rPr>
                <w:rFonts w:ascii="Times New Roman" w:hAnsi="Times New Roman"/>
                <w:i w:val="0"/>
                <w:color w:val="0000FF"/>
                <w:u w:val="none"/>
              </w:rPr>
              <w:t xml:space="preserve"> performing selected music.</w:t>
            </w:r>
          </w:p>
          <w:p w:rsidR="00133B50" w:rsidRPr="00034E6E" w:rsidRDefault="00133B50" w:rsidP="00133B50">
            <w:pPr>
              <w:rPr>
                <w:rFonts w:ascii="Times New Roman" w:hAnsi="Times New Roman"/>
                <w:i w:val="0"/>
                <w:color w:val="0000FF"/>
                <w:u w:val="none"/>
              </w:rPr>
            </w:pPr>
            <w:r w:rsidRPr="00034E6E">
              <w:rPr>
                <w:rFonts w:ascii="Times New Roman" w:hAnsi="Times New Roman"/>
                <w:i w:val="0"/>
                <w:color w:val="0000FF"/>
                <w:u w:val="none"/>
              </w:rPr>
              <w:t>e. Produce a characterist</w:t>
            </w:r>
            <w:r w:rsidR="00E05A72">
              <w:rPr>
                <w:rFonts w:ascii="Times New Roman" w:hAnsi="Times New Roman"/>
                <w:i w:val="0"/>
                <w:color w:val="0000FF"/>
                <w:u w:val="none"/>
              </w:rPr>
              <w:t>ic, artistic sound using sticking and grip techniques</w:t>
            </w:r>
            <w:r w:rsidRPr="00034E6E">
              <w:rPr>
                <w:rFonts w:ascii="Times New Roman" w:hAnsi="Times New Roman"/>
                <w:i w:val="0"/>
                <w:color w:val="0000FF"/>
                <w:u w:val="none"/>
              </w:rPr>
              <w:t xml:space="preserve"> used in music being performed.</w:t>
            </w:r>
          </w:p>
          <w:p w:rsidR="00133B50" w:rsidRPr="00034E6E" w:rsidRDefault="00E05A72" w:rsidP="00133B50">
            <w:pPr>
              <w:rPr>
                <w:rFonts w:ascii="Times New Roman" w:hAnsi="Times New Roman"/>
                <w:i w:val="0"/>
                <w:color w:val="0000FF"/>
                <w:u w:val="none"/>
              </w:rPr>
            </w:pPr>
            <w:r>
              <w:rPr>
                <w:rFonts w:ascii="Times New Roman" w:hAnsi="Times New Roman"/>
                <w:i w:val="0"/>
                <w:color w:val="0000FF"/>
                <w:u w:val="none"/>
              </w:rPr>
              <w:t>f. Utilize correct sticking</w:t>
            </w:r>
            <w:r w:rsidR="00133B50" w:rsidRPr="00034E6E">
              <w:rPr>
                <w:rFonts w:ascii="Times New Roman" w:hAnsi="Times New Roman"/>
                <w:i w:val="0"/>
                <w:color w:val="0000FF"/>
                <w:u w:val="none"/>
              </w:rPr>
              <w:t xml:space="preserve"> patterns in performing scales and repertoire in the major keys of D, G, C, A, F, Bb, and </w:t>
            </w:r>
            <w:proofErr w:type="spellStart"/>
            <w:r w:rsidR="00133B50" w:rsidRPr="00034E6E">
              <w:rPr>
                <w:rFonts w:ascii="Times New Roman" w:hAnsi="Times New Roman"/>
                <w:i w:val="0"/>
                <w:color w:val="0000FF"/>
                <w:u w:val="none"/>
              </w:rPr>
              <w:t>Eb</w:t>
            </w:r>
            <w:proofErr w:type="spellEnd"/>
            <w:r w:rsidR="00133B50" w:rsidRPr="00034E6E">
              <w:rPr>
                <w:rFonts w:ascii="Times New Roman" w:hAnsi="Times New Roman"/>
                <w:i w:val="0"/>
                <w:color w:val="0000FF"/>
                <w:u w:val="none"/>
              </w:rPr>
              <w:t>, the minor keys of b, e, a, f#, d, g and c and any other keys used in music being performed.</w:t>
            </w:r>
          </w:p>
          <w:p w:rsidR="00133B50" w:rsidRPr="00034E6E" w:rsidRDefault="00133B50" w:rsidP="00133B50">
            <w:pPr>
              <w:rPr>
                <w:rFonts w:ascii="Times New Roman" w:hAnsi="Times New Roman"/>
                <w:i w:val="0"/>
                <w:color w:val="0000FF"/>
                <w:u w:val="none"/>
              </w:rPr>
            </w:pPr>
            <w:r w:rsidRPr="00034E6E">
              <w:rPr>
                <w:rFonts w:ascii="Times New Roman" w:hAnsi="Times New Roman"/>
                <w:i w:val="0"/>
                <w:color w:val="0000FF"/>
                <w:u w:val="none"/>
              </w:rPr>
              <w:t>g. Demonstrate awareness of individual and group roles within the ensemble relating to tone, tuning, balance, blend, dynamics, phrasing, rhythm and tempo.</w:t>
            </w:r>
          </w:p>
          <w:p w:rsidR="00133B50" w:rsidRDefault="00133B50" w:rsidP="00133B50">
            <w:pPr>
              <w:rPr>
                <w:rFonts w:ascii="Times New Roman" w:hAnsi="Times New Roman"/>
                <w:i w:val="0"/>
                <w:color w:val="0000FF"/>
                <w:u w:val="none"/>
              </w:rPr>
            </w:pPr>
          </w:p>
          <w:p w:rsidR="00133B50" w:rsidRPr="00034E6E" w:rsidRDefault="00133B50" w:rsidP="00133B50">
            <w:pPr>
              <w:rPr>
                <w:rFonts w:ascii="Times New Roman" w:hAnsi="Times New Roman"/>
                <w:i w:val="0"/>
                <w:color w:val="0000FF"/>
                <w:u w:val="none"/>
              </w:rPr>
            </w:pPr>
            <w:r w:rsidRPr="00034E6E">
              <w:rPr>
                <w:rFonts w:ascii="Times New Roman" w:hAnsi="Times New Roman"/>
                <w:i w:val="0"/>
                <w:color w:val="0000FF"/>
                <w:u w:val="none"/>
              </w:rPr>
              <w:t>MHSAO.3 – Reading and notating music</w:t>
            </w:r>
          </w:p>
          <w:p w:rsidR="00133B50" w:rsidRPr="00034E6E" w:rsidRDefault="00133B50" w:rsidP="00133B50">
            <w:pPr>
              <w:rPr>
                <w:rFonts w:ascii="Times New Roman" w:hAnsi="Times New Roman"/>
                <w:i w:val="0"/>
                <w:color w:val="0000FF"/>
                <w:u w:val="none"/>
              </w:rPr>
            </w:pPr>
            <w:r w:rsidRPr="00034E6E">
              <w:rPr>
                <w:rFonts w:ascii="Times New Roman" w:hAnsi="Times New Roman"/>
                <w:i w:val="0"/>
                <w:color w:val="0000FF"/>
                <w:u w:val="none"/>
              </w:rPr>
              <w:t>a. Read and notate notes on the clefs used and the keys used in music being performed.</w:t>
            </w:r>
          </w:p>
          <w:p w:rsidR="00133B50" w:rsidRPr="00034E6E" w:rsidRDefault="00133B50" w:rsidP="00133B50">
            <w:pPr>
              <w:rPr>
                <w:rFonts w:ascii="Times New Roman" w:hAnsi="Times New Roman"/>
                <w:i w:val="0"/>
                <w:color w:val="0000FF"/>
                <w:u w:val="none"/>
              </w:rPr>
            </w:pPr>
            <w:r w:rsidRPr="00034E6E">
              <w:rPr>
                <w:rFonts w:ascii="Times New Roman" w:hAnsi="Times New Roman"/>
                <w:i w:val="0"/>
                <w:color w:val="0000FF"/>
                <w:u w:val="none"/>
              </w:rPr>
              <w:t xml:space="preserve">b. Read and notate rhythms containing whole notes, half notes, quarter notes, eighth notes, dotted half notes, dotted quarter notes, dotted eighth notes, sixteenth notes and their corresponding rests in the time signatures of 4/4, ¾, 2/4, 6/8, </w:t>
            </w:r>
            <w:proofErr w:type="spellStart"/>
            <w:r w:rsidRPr="00034E6E">
              <w:rPr>
                <w:rFonts w:ascii="Times New Roman" w:hAnsi="Times New Roman"/>
                <w:i w:val="0"/>
                <w:color w:val="0000FF"/>
                <w:u w:val="none"/>
              </w:rPr>
              <w:t>alle</w:t>
            </w:r>
            <w:proofErr w:type="spellEnd"/>
            <w:r w:rsidRPr="00034E6E">
              <w:rPr>
                <w:rFonts w:ascii="Times New Roman" w:hAnsi="Times New Roman"/>
                <w:i w:val="0"/>
                <w:color w:val="0000FF"/>
                <w:u w:val="none"/>
              </w:rPr>
              <w:t xml:space="preserve"> </w:t>
            </w:r>
            <w:proofErr w:type="spellStart"/>
            <w:r w:rsidRPr="00034E6E">
              <w:rPr>
                <w:rFonts w:ascii="Times New Roman" w:hAnsi="Times New Roman"/>
                <w:i w:val="0"/>
                <w:color w:val="0000FF"/>
                <w:u w:val="none"/>
              </w:rPr>
              <w:t>breve</w:t>
            </w:r>
            <w:proofErr w:type="spellEnd"/>
            <w:r w:rsidRPr="00034E6E">
              <w:rPr>
                <w:rFonts w:ascii="Times New Roman" w:hAnsi="Times New Roman"/>
                <w:i w:val="0"/>
                <w:color w:val="0000FF"/>
                <w:u w:val="none"/>
              </w:rPr>
              <w:t>, and mixed meter.</w:t>
            </w:r>
          </w:p>
          <w:p w:rsidR="00133B50" w:rsidRPr="00034E6E" w:rsidRDefault="00133B50" w:rsidP="00133B50">
            <w:pPr>
              <w:rPr>
                <w:rFonts w:ascii="Times New Roman" w:hAnsi="Times New Roman"/>
                <w:i w:val="0"/>
                <w:color w:val="0000FF"/>
                <w:u w:val="none"/>
              </w:rPr>
            </w:pPr>
            <w:r w:rsidRPr="00034E6E">
              <w:rPr>
                <w:rFonts w:ascii="Times New Roman" w:hAnsi="Times New Roman"/>
                <w:i w:val="0"/>
                <w:color w:val="0000FF"/>
                <w:u w:val="none"/>
              </w:rPr>
              <w:t xml:space="preserve">c. Recognize and execute symbols for form, dynamics, tempo, articulation and </w:t>
            </w:r>
            <w:r w:rsidRPr="00034E6E">
              <w:rPr>
                <w:rFonts w:ascii="Times New Roman" w:hAnsi="Times New Roman"/>
                <w:i w:val="0"/>
                <w:color w:val="0000FF"/>
                <w:u w:val="none"/>
              </w:rPr>
              <w:lastRenderedPageBreak/>
              <w:t>expression as used in corresponding literature.</w:t>
            </w:r>
          </w:p>
          <w:p w:rsidR="00133B50" w:rsidRPr="00034E6E" w:rsidRDefault="00133B50" w:rsidP="00133B50">
            <w:pPr>
              <w:rPr>
                <w:rFonts w:ascii="Times New Roman" w:hAnsi="Times New Roman"/>
                <w:i w:val="0"/>
                <w:color w:val="0000FF"/>
                <w:u w:val="none"/>
              </w:rPr>
            </w:pPr>
            <w:r w:rsidRPr="00034E6E">
              <w:rPr>
                <w:rFonts w:ascii="Times New Roman" w:hAnsi="Times New Roman"/>
                <w:i w:val="0"/>
                <w:color w:val="0000FF"/>
                <w:u w:val="none"/>
              </w:rPr>
              <w:t>d. Use the circle of fifths to identify and execute keys appropriate to the music being performed.</w:t>
            </w:r>
          </w:p>
          <w:p w:rsidR="00133B50" w:rsidRPr="00CB38B5" w:rsidRDefault="00133B50" w:rsidP="00133B50">
            <w:pPr>
              <w:rPr>
                <w:rFonts w:ascii="Times New Roman" w:hAnsi="Times New Roman"/>
                <w:i w:val="0"/>
                <w:color w:val="0000FF"/>
                <w:u w:val="none"/>
              </w:rPr>
            </w:pPr>
            <w:r w:rsidRPr="00034E6E">
              <w:rPr>
                <w:rFonts w:ascii="Times New Roman" w:hAnsi="Times New Roman"/>
                <w:i w:val="0"/>
                <w:color w:val="0000FF"/>
                <w:u w:val="none"/>
              </w:rPr>
              <w:t>e. Sight-read, accurately and expressively, music with a difficulty level of 3 on a scale of 1 to 6.</w:t>
            </w:r>
          </w:p>
        </w:tc>
        <w:tc>
          <w:tcPr>
            <w:tcW w:w="6930" w:type="dxa"/>
            <w:gridSpan w:val="3"/>
            <w:tcBorders>
              <w:bottom w:val="double" w:sz="4" w:space="0" w:color="auto"/>
            </w:tcBorders>
          </w:tcPr>
          <w:p w:rsidR="00133B50" w:rsidRDefault="00133B50" w:rsidP="00133B50">
            <w:pPr>
              <w:rPr>
                <w:rFonts w:ascii="Times New Roman" w:hAnsi="Times New Roman"/>
                <w:i w:val="0"/>
                <w:color w:val="0070C0"/>
                <w:u w:val="none"/>
              </w:rPr>
            </w:pPr>
            <w:r>
              <w:rPr>
                <w:rFonts w:ascii="Times New Roman" w:hAnsi="Times New Roman"/>
                <w:i w:val="0"/>
                <w:color w:val="0070C0"/>
                <w:u w:val="none"/>
              </w:rPr>
              <w:lastRenderedPageBreak/>
              <w:t xml:space="preserve">IN THIS UNIT </w:t>
            </w:r>
            <w:r w:rsidRPr="00706552">
              <w:rPr>
                <w:rFonts w:ascii="Times New Roman" w:hAnsi="Times New Roman"/>
                <w:i w:val="0"/>
                <w:color w:val="0070C0"/>
                <w:u w:val="none"/>
              </w:rPr>
              <w:t>Students will</w:t>
            </w:r>
            <w:r>
              <w:rPr>
                <w:rFonts w:ascii="Times New Roman" w:hAnsi="Times New Roman"/>
                <w:i w:val="0"/>
                <w:color w:val="0070C0"/>
                <w:u w:val="none"/>
              </w:rPr>
              <w:t xml:space="preserve"> demonstrate:</w:t>
            </w:r>
          </w:p>
          <w:p w:rsidR="00133B50" w:rsidRDefault="00E87500" w:rsidP="00133B50">
            <w:pPr>
              <w:rPr>
                <w:rFonts w:ascii="Times New Roman" w:hAnsi="Times New Roman"/>
                <w:i w:val="0"/>
                <w:color w:val="0070C0"/>
                <w:u w:val="none"/>
              </w:rPr>
            </w:pPr>
            <w:r>
              <w:rPr>
                <w:rFonts w:ascii="Times New Roman" w:hAnsi="Times New Roman"/>
                <w:i w:val="0"/>
                <w:color w:val="0070C0"/>
                <w:u w:val="none"/>
              </w:rPr>
              <w:t>T</w:t>
            </w:r>
            <w:r w:rsidR="00133B50">
              <w:rPr>
                <w:rFonts w:ascii="Times New Roman" w:hAnsi="Times New Roman"/>
                <w:i w:val="0"/>
                <w:color w:val="0070C0"/>
                <w:u w:val="none"/>
              </w:rPr>
              <w:t>he proper w</w:t>
            </w:r>
            <w:r w:rsidR="00E05A72">
              <w:rPr>
                <w:rFonts w:ascii="Times New Roman" w:hAnsi="Times New Roman"/>
                <w:i w:val="0"/>
                <w:color w:val="0070C0"/>
                <w:u w:val="none"/>
              </w:rPr>
              <w:t>ay to hold the drum sticks in traditional and match grips.</w:t>
            </w:r>
          </w:p>
          <w:p w:rsidR="00133B50" w:rsidRDefault="00E87500" w:rsidP="00133B50">
            <w:pPr>
              <w:rPr>
                <w:rFonts w:ascii="Times New Roman" w:hAnsi="Times New Roman"/>
                <w:i w:val="0"/>
                <w:color w:val="0070C0"/>
                <w:u w:val="none"/>
              </w:rPr>
            </w:pPr>
            <w:r>
              <w:rPr>
                <w:rFonts w:ascii="Times New Roman" w:hAnsi="Times New Roman"/>
                <w:i w:val="0"/>
                <w:color w:val="0070C0"/>
                <w:u w:val="none"/>
              </w:rPr>
              <w:t>P</w:t>
            </w:r>
            <w:r w:rsidR="00E05A72">
              <w:rPr>
                <w:rFonts w:ascii="Times New Roman" w:hAnsi="Times New Roman"/>
                <w:i w:val="0"/>
                <w:color w:val="0070C0"/>
                <w:u w:val="none"/>
              </w:rPr>
              <w:t>roper sticking patterns</w:t>
            </w:r>
            <w:r w:rsidR="00133B50">
              <w:rPr>
                <w:rFonts w:ascii="Times New Roman" w:hAnsi="Times New Roman"/>
                <w:i w:val="0"/>
                <w:color w:val="0070C0"/>
                <w:u w:val="none"/>
              </w:rPr>
              <w:t xml:space="preserve"> for </w:t>
            </w:r>
            <w:r w:rsidR="00133B50" w:rsidRPr="00180B65">
              <w:rPr>
                <w:rFonts w:ascii="Times New Roman" w:hAnsi="Times New Roman"/>
                <w:i w:val="0"/>
                <w:color w:val="0070C0"/>
                <w:u w:val="single"/>
              </w:rPr>
              <w:t>two</w:t>
            </w:r>
            <w:r w:rsidR="00133B50">
              <w:rPr>
                <w:rFonts w:ascii="Times New Roman" w:hAnsi="Times New Roman"/>
                <w:i w:val="0"/>
                <w:color w:val="0070C0"/>
                <w:u w:val="none"/>
              </w:rPr>
              <w:t xml:space="preserve"> or </w:t>
            </w:r>
            <w:r w:rsidR="00133B50" w:rsidRPr="00180B65">
              <w:rPr>
                <w:rFonts w:ascii="Times New Roman" w:hAnsi="Times New Roman"/>
                <w:i w:val="0"/>
                <w:color w:val="548DD4"/>
                <w:u w:val="single"/>
              </w:rPr>
              <w:t>three</w:t>
            </w:r>
            <w:r w:rsidR="00133B50" w:rsidRPr="00180B65">
              <w:rPr>
                <w:rFonts w:ascii="Times New Roman" w:hAnsi="Times New Roman"/>
                <w:i w:val="0"/>
                <w:color w:val="548DD4"/>
                <w:u w:val="none"/>
              </w:rPr>
              <w:t xml:space="preserve"> </w:t>
            </w:r>
            <w:r w:rsidR="00133B50">
              <w:rPr>
                <w:rFonts w:ascii="Times New Roman" w:hAnsi="Times New Roman"/>
                <w:i w:val="0"/>
                <w:color w:val="0070C0"/>
                <w:u w:val="none"/>
              </w:rPr>
              <w:t>octave scales (E, A, D, G, C, F,</w:t>
            </w:r>
            <w:r>
              <w:rPr>
                <w:rFonts w:ascii="Times New Roman" w:hAnsi="Times New Roman"/>
                <w:i w:val="0"/>
                <w:color w:val="0070C0"/>
                <w:u w:val="none"/>
              </w:rPr>
              <w:t xml:space="preserve"> Bb, </w:t>
            </w:r>
            <w:proofErr w:type="spellStart"/>
            <w:r>
              <w:rPr>
                <w:rFonts w:ascii="Times New Roman" w:hAnsi="Times New Roman"/>
                <w:i w:val="0"/>
                <w:color w:val="0070C0"/>
                <w:u w:val="none"/>
              </w:rPr>
              <w:t>Eb</w:t>
            </w:r>
            <w:proofErr w:type="spellEnd"/>
            <w:r>
              <w:rPr>
                <w:rFonts w:ascii="Times New Roman" w:hAnsi="Times New Roman"/>
                <w:i w:val="0"/>
                <w:color w:val="0070C0"/>
                <w:u w:val="none"/>
              </w:rPr>
              <w:t xml:space="preserve">, </w:t>
            </w:r>
          </w:p>
          <w:p w:rsidR="00133B50" w:rsidRDefault="00133B50" w:rsidP="00133B50">
            <w:pPr>
              <w:rPr>
                <w:rFonts w:ascii="Times New Roman" w:hAnsi="Times New Roman"/>
                <w:i w:val="0"/>
                <w:color w:val="0070C0"/>
                <w:u w:val="none"/>
              </w:rPr>
            </w:pPr>
            <w:r>
              <w:rPr>
                <w:rFonts w:ascii="Times New Roman" w:hAnsi="Times New Roman"/>
                <w:i w:val="0"/>
                <w:color w:val="0070C0"/>
                <w:u w:val="none"/>
              </w:rPr>
              <w:t>Students will prepare and pass off for the teacher (or designated students) at least 4 of the above named scales</w:t>
            </w:r>
          </w:p>
          <w:p w:rsidR="00E87500" w:rsidRDefault="00133B50" w:rsidP="00133B50">
            <w:pPr>
              <w:rPr>
                <w:rFonts w:ascii="Times New Roman" w:hAnsi="Times New Roman"/>
                <w:i w:val="0"/>
                <w:color w:val="0070C0"/>
                <w:u w:val="none"/>
              </w:rPr>
            </w:pPr>
            <w:r>
              <w:rPr>
                <w:rFonts w:ascii="Times New Roman" w:hAnsi="Times New Roman"/>
                <w:i w:val="0"/>
                <w:color w:val="0070C0"/>
                <w:u w:val="none"/>
              </w:rPr>
              <w:t xml:space="preserve">And perform, in concert, </w:t>
            </w:r>
            <w:r w:rsidR="00E87500">
              <w:rPr>
                <w:rFonts w:ascii="Times New Roman" w:hAnsi="Times New Roman"/>
                <w:i w:val="0"/>
                <w:color w:val="0070C0"/>
                <w:u w:val="none"/>
              </w:rPr>
              <w:t xml:space="preserve">Bayport Sketch Percussion literature for performance December </w:t>
            </w:r>
            <w:proofErr w:type="gramStart"/>
            <w:r w:rsidR="00E87500">
              <w:rPr>
                <w:rFonts w:ascii="Times New Roman" w:hAnsi="Times New Roman"/>
                <w:i w:val="0"/>
                <w:color w:val="0070C0"/>
                <w:u w:val="none"/>
              </w:rPr>
              <w:t>11</w:t>
            </w:r>
            <w:r w:rsidR="00E87500" w:rsidRPr="00E87500">
              <w:rPr>
                <w:rFonts w:ascii="Times New Roman" w:hAnsi="Times New Roman"/>
                <w:i w:val="0"/>
                <w:color w:val="0070C0"/>
                <w:u w:val="none"/>
                <w:vertAlign w:val="superscript"/>
              </w:rPr>
              <w:t>th</w:t>
            </w:r>
            <w:r w:rsidR="00E87500">
              <w:rPr>
                <w:rFonts w:ascii="Times New Roman" w:hAnsi="Times New Roman"/>
                <w:i w:val="0"/>
                <w:color w:val="0070C0"/>
                <w:u w:val="none"/>
              </w:rPr>
              <w:t xml:space="preserve">  2012</w:t>
            </w:r>
            <w:proofErr w:type="gramEnd"/>
            <w:r w:rsidR="00E87500">
              <w:rPr>
                <w:rFonts w:ascii="Times New Roman" w:hAnsi="Times New Roman"/>
                <w:i w:val="0"/>
                <w:color w:val="0070C0"/>
                <w:u w:val="none"/>
              </w:rPr>
              <w:t>.</w:t>
            </w:r>
          </w:p>
          <w:p w:rsidR="00133B50" w:rsidRPr="008D750D" w:rsidRDefault="00E87500" w:rsidP="00133B50">
            <w:pPr>
              <w:rPr>
                <w:rFonts w:ascii="Times New Roman" w:hAnsi="Times New Roman"/>
                <w:i w:val="0"/>
                <w:color w:val="0070C0"/>
                <w:u w:val="none"/>
              </w:rPr>
            </w:pPr>
            <w:r>
              <w:rPr>
                <w:rFonts w:ascii="Times New Roman" w:hAnsi="Times New Roman"/>
                <w:i w:val="0"/>
                <w:color w:val="0070C0"/>
                <w:u w:val="none"/>
              </w:rPr>
              <w:t>A</w:t>
            </w:r>
            <w:r w:rsidR="00133B50">
              <w:rPr>
                <w:rFonts w:ascii="Times New Roman" w:hAnsi="Times New Roman"/>
                <w:i w:val="0"/>
                <w:color w:val="0070C0"/>
                <w:u w:val="none"/>
              </w:rPr>
              <w:t xml:space="preserve"> variety of prepared music of varying grades of difficulty (grades 2-5 on a scale of 1-6)</w:t>
            </w:r>
          </w:p>
        </w:tc>
      </w:tr>
      <w:tr w:rsidR="00133B50">
        <w:trPr>
          <w:cantSplit/>
          <w:jc w:val="center"/>
        </w:trPr>
        <w:tc>
          <w:tcPr>
            <w:tcW w:w="13878" w:type="dxa"/>
            <w:gridSpan w:val="6"/>
            <w:tcBorders>
              <w:top w:val="double" w:sz="4" w:space="0" w:color="auto"/>
              <w:bottom w:val="double" w:sz="4" w:space="0" w:color="auto"/>
            </w:tcBorders>
            <w:shd w:val="clear" w:color="auto" w:fill="FFFFFF"/>
          </w:tcPr>
          <w:p w:rsidR="00133B50" w:rsidRPr="00CB38B5" w:rsidRDefault="00133B50" w:rsidP="00133B50">
            <w:pPr>
              <w:jc w:val="center"/>
              <w:rPr>
                <w:rFonts w:ascii="Times New Roman" w:hAnsi="Times New Roman"/>
                <w:i w:val="0"/>
                <w:u w:val="none"/>
              </w:rPr>
            </w:pPr>
            <w:r w:rsidRPr="00CB38B5">
              <w:rPr>
                <w:rFonts w:ascii="Times New Roman" w:hAnsi="Times New Roman"/>
                <w:i w:val="0"/>
                <w:u w:val="none"/>
              </w:rPr>
              <w:lastRenderedPageBreak/>
              <w:t>Instructional Strategies</w:t>
            </w:r>
          </w:p>
        </w:tc>
      </w:tr>
      <w:tr w:rsidR="00133B50">
        <w:trPr>
          <w:cantSplit/>
          <w:jc w:val="center"/>
        </w:trPr>
        <w:tc>
          <w:tcPr>
            <w:tcW w:w="2628" w:type="dxa"/>
            <w:tcBorders>
              <w:top w:val="double" w:sz="4" w:space="0" w:color="auto"/>
            </w:tcBorders>
          </w:tcPr>
          <w:p w:rsidR="00133B50" w:rsidRDefault="00133B50" w:rsidP="00133B50">
            <w:pPr>
              <w:rPr>
                <w:rFonts w:ascii="Times New Roman" w:hAnsi="Times New Roman"/>
                <w:b/>
                <w:i w:val="0"/>
                <w:u w:val="none"/>
              </w:rPr>
            </w:pPr>
            <w:r>
              <w:rPr>
                <w:rFonts w:ascii="Times New Roman" w:hAnsi="Times New Roman"/>
                <w:b/>
                <w:i w:val="0"/>
                <w:u w:val="none"/>
              </w:rPr>
              <w:t>Monday</w:t>
            </w:r>
          </w:p>
          <w:p w:rsidR="00E87500" w:rsidRDefault="00E87500" w:rsidP="00133B50">
            <w:pPr>
              <w:rPr>
                <w:rFonts w:ascii="Times New Roman" w:hAnsi="Times New Roman"/>
                <w:b/>
                <w:i w:val="0"/>
                <w:u w:val="none"/>
              </w:rPr>
            </w:pPr>
          </w:p>
          <w:p w:rsidR="00E87500" w:rsidRDefault="00E87500" w:rsidP="00133B50">
            <w:pPr>
              <w:rPr>
                <w:rFonts w:ascii="Times New Roman" w:hAnsi="Times New Roman"/>
                <w:b/>
                <w:i w:val="0"/>
                <w:u w:val="none"/>
              </w:rPr>
            </w:pPr>
          </w:p>
          <w:p w:rsidR="00E87500" w:rsidRDefault="00E87500" w:rsidP="00133B50">
            <w:pPr>
              <w:rPr>
                <w:rFonts w:ascii="Times New Roman" w:hAnsi="Times New Roman"/>
                <w:b/>
                <w:i w:val="0"/>
                <w:u w:val="none"/>
              </w:rPr>
            </w:pPr>
            <w:r>
              <w:rPr>
                <w:rFonts w:ascii="Times New Roman" w:hAnsi="Times New Roman"/>
                <w:b/>
                <w:i w:val="0"/>
                <w:u w:val="none"/>
              </w:rPr>
              <w:t>* Opening</w:t>
            </w:r>
          </w:p>
          <w:p w:rsidR="00133B50" w:rsidRDefault="00133B50" w:rsidP="00133B50">
            <w:pPr>
              <w:rPr>
                <w:rFonts w:ascii="Times New Roman" w:hAnsi="Times New Roman"/>
                <w:i w:val="0"/>
                <w:u w:val="none"/>
              </w:rPr>
            </w:pPr>
            <w:r>
              <w:rPr>
                <w:rFonts w:ascii="Times New Roman" w:hAnsi="Times New Roman"/>
                <w:i w:val="0"/>
                <w:u w:val="none"/>
              </w:rPr>
              <w:t xml:space="preserve">Students </w:t>
            </w:r>
            <w:r w:rsidR="00E87500">
              <w:rPr>
                <w:rFonts w:ascii="Times New Roman" w:hAnsi="Times New Roman"/>
                <w:i w:val="0"/>
                <w:u w:val="none"/>
              </w:rPr>
              <w:t xml:space="preserve">will retrieve instruments form the percussion room for playing. </w:t>
            </w:r>
          </w:p>
          <w:p w:rsidR="00E87500" w:rsidRDefault="00E87500" w:rsidP="00133B50">
            <w:pPr>
              <w:rPr>
                <w:rFonts w:ascii="Times New Roman" w:hAnsi="Times New Roman"/>
                <w:i w:val="0"/>
                <w:u w:val="none"/>
              </w:rPr>
            </w:pPr>
            <w:r>
              <w:rPr>
                <w:rFonts w:ascii="Times New Roman" w:hAnsi="Times New Roman"/>
                <w:i w:val="0"/>
                <w:u w:val="none"/>
              </w:rPr>
              <w:t>Students will set up melodic and non melodic instruments as designated.</w:t>
            </w:r>
          </w:p>
          <w:p w:rsidR="00133B50" w:rsidRDefault="00133B50" w:rsidP="00133B50">
            <w:pPr>
              <w:rPr>
                <w:rFonts w:ascii="Times New Roman" w:hAnsi="Times New Roman"/>
                <w:i w:val="0"/>
                <w:u w:val="none"/>
              </w:rPr>
            </w:pPr>
          </w:p>
          <w:p w:rsidR="00133B50" w:rsidRDefault="00133B50" w:rsidP="00133B50">
            <w:pPr>
              <w:rPr>
                <w:rFonts w:ascii="Times New Roman" w:hAnsi="Times New Roman"/>
                <w:i w:val="0"/>
                <w:u w:val="none"/>
              </w:rPr>
            </w:pPr>
            <w:r>
              <w:rPr>
                <w:rFonts w:ascii="Times New Roman" w:hAnsi="Times New Roman"/>
                <w:i w:val="0"/>
                <w:u w:val="none"/>
              </w:rPr>
              <w:t>(2) Students will play</w:t>
            </w:r>
            <w:r w:rsidR="00E87500">
              <w:rPr>
                <w:rFonts w:ascii="Times New Roman" w:hAnsi="Times New Roman"/>
                <w:i w:val="0"/>
                <w:u w:val="none"/>
              </w:rPr>
              <w:t xml:space="preserve"> chromatic and w</w:t>
            </w:r>
            <w:r w:rsidR="007D5F44">
              <w:rPr>
                <w:rFonts w:ascii="Times New Roman" w:hAnsi="Times New Roman"/>
                <w:i w:val="0"/>
                <w:u w:val="none"/>
              </w:rPr>
              <w:t xml:space="preserve">arm up scales with </w:t>
            </w:r>
            <w:r w:rsidR="00E87500">
              <w:rPr>
                <w:rFonts w:ascii="Times New Roman" w:hAnsi="Times New Roman"/>
                <w:i w:val="0"/>
                <w:u w:val="none"/>
              </w:rPr>
              <w:t>cor</w:t>
            </w:r>
            <w:r w:rsidR="007D5F44">
              <w:rPr>
                <w:rFonts w:ascii="Times New Roman" w:hAnsi="Times New Roman"/>
                <w:i w:val="0"/>
                <w:u w:val="none"/>
              </w:rPr>
              <w:t>rect sticking and foot patterns</w:t>
            </w:r>
            <w:r>
              <w:rPr>
                <w:rFonts w:ascii="Times New Roman" w:hAnsi="Times New Roman"/>
                <w:i w:val="0"/>
                <w:u w:val="none"/>
              </w:rPr>
              <w:t>.</w:t>
            </w:r>
          </w:p>
          <w:p w:rsidR="00133B50" w:rsidRDefault="00133B50" w:rsidP="00133B50">
            <w:pPr>
              <w:rPr>
                <w:rFonts w:ascii="Times New Roman" w:hAnsi="Times New Roman"/>
                <w:i w:val="0"/>
                <w:u w:val="none"/>
              </w:rPr>
            </w:pPr>
          </w:p>
          <w:p w:rsidR="00133B50" w:rsidRPr="00AB57F8" w:rsidRDefault="00133B50" w:rsidP="00133B50">
            <w:pPr>
              <w:rPr>
                <w:rFonts w:ascii="Times New Roman" w:hAnsi="Times New Roman"/>
                <w:b/>
                <w:i w:val="0"/>
                <w:u w:val="none"/>
              </w:rPr>
            </w:pPr>
            <w:r w:rsidRPr="00AB57F8">
              <w:rPr>
                <w:rFonts w:ascii="Times New Roman" w:hAnsi="Times New Roman"/>
                <w:b/>
                <w:i w:val="0"/>
                <w:u w:val="none"/>
              </w:rPr>
              <w:t>Work Period:</w:t>
            </w:r>
          </w:p>
          <w:p w:rsidR="00133B50" w:rsidRDefault="00133B50" w:rsidP="00133B50">
            <w:pPr>
              <w:rPr>
                <w:rFonts w:ascii="Times New Roman" w:hAnsi="Times New Roman"/>
                <w:i w:val="0"/>
                <w:u w:val="none"/>
              </w:rPr>
            </w:pPr>
            <w:r>
              <w:rPr>
                <w:rFonts w:ascii="Times New Roman" w:hAnsi="Times New Roman"/>
                <w:i w:val="0"/>
                <w:u w:val="none"/>
              </w:rPr>
              <w:t>Students will work individually, in small groups, or as an ensemble to review previously learned compositions, and techniques.</w:t>
            </w:r>
          </w:p>
          <w:p w:rsidR="00133B50" w:rsidRDefault="00133B50" w:rsidP="00133B50">
            <w:pPr>
              <w:rPr>
                <w:rFonts w:ascii="Times New Roman" w:hAnsi="Times New Roman"/>
                <w:i w:val="0"/>
                <w:u w:val="none"/>
              </w:rPr>
            </w:pPr>
          </w:p>
          <w:p w:rsidR="00133B50" w:rsidRDefault="00133B50" w:rsidP="00133B50">
            <w:pPr>
              <w:rPr>
                <w:rFonts w:ascii="Times New Roman" w:hAnsi="Times New Roman"/>
                <w:i w:val="0"/>
                <w:u w:val="none"/>
              </w:rPr>
            </w:pPr>
            <w:r>
              <w:rPr>
                <w:rFonts w:ascii="Times New Roman" w:hAnsi="Times New Roman"/>
                <w:i w:val="0"/>
                <w:u w:val="none"/>
              </w:rPr>
              <w:t>Students will work individually, in small groups, or as an ensemble to master new pieces of music, scales and techniques</w:t>
            </w:r>
          </w:p>
          <w:p w:rsidR="00133B50" w:rsidRDefault="00133B50" w:rsidP="00133B50">
            <w:pPr>
              <w:rPr>
                <w:rFonts w:ascii="Times New Roman" w:hAnsi="Times New Roman"/>
                <w:i w:val="0"/>
                <w:u w:val="none"/>
              </w:rPr>
            </w:pPr>
          </w:p>
          <w:p w:rsidR="00133B50" w:rsidRPr="00AB57F8" w:rsidRDefault="00133B50" w:rsidP="00133B50">
            <w:pPr>
              <w:rPr>
                <w:rFonts w:ascii="Times New Roman" w:hAnsi="Times New Roman"/>
                <w:b/>
                <w:i w:val="0"/>
                <w:u w:val="none"/>
              </w:rPr>
            </w:pPr>
            <w:r w:rsidRPr="00AB57F8">
              <w:rPr>
                <w:rFonts w:ascii="Times New Roman" w:hAnsi="Times New Roman"/>
                <w:b/>
                <w:i w:val="0"/>
                <w:u w:val="none"/>
              </w:rPr>
              <w:t>Closing:</w:t>
            </w:r>
          </w:p>
          <w:p w:rsidR="00133B50" w:rsidRDefault="007D5F44" w:rsidP="00133B50">
            <w:pPr>
              <w:rPr>
                <w:rFonts w:ascii="Times New Roman" w:hAnsi="Times New Roman"/>
                <w:i w:val="0"/>
                <w:u w:val="none"/>
              </w:rPr>
            </w:pPr>
            <w:r>
              <w:rPr>
                <w:rFonts w:ascii="Times New Roman" w:hAnsi="Times New Roman"/>
                <w:i w:val="0"/>
                <w:u w:val="none"/>
              </w:rPr>
              <w:t xml:space="preserve">Students will return instruments safely to percussion storage room or lockers and arrange </w:t>
            </w:r>
            <w:r w:rsidR="00133B50">
              <w:rPr>
                <w:rFonts w:ascii="Times New Roman" w:hAnsi="Times New Roman"/>
                <w:i w:val="0"/>
                <w:u w:val="none"/>
              </w:rPr>
              <w:t>all chairs and music stands.</w:t>
            </w:r>
          </w:p>
          <w:p w:rsidR="00133B50" w:rsidRDefault="00133B50" w:rsidP="00133B50">
            <w:pPr>
              <w:rPr>
                <w:rFonts w:ascii="Times New Roman" w:hAnsi="Times New Roman"/>
                <w:i w:val="0"/>
                <w:u w:val="none"/>
              </w:rPr>
            </w:pPr>
          </w:p>
          <w:p w:rsidR="007D5F44" w:rsidRDefault="007D5F44" w:rsidP="00133B50">
            <w:pPr>
              <w:rPr>
                <w:rFonts w:ascii="Times New Roman" w:hAnsi="Times New Roman"/>
                <w:i w:val="0"/>
                <w:u w:val="none"/>
              </w:rPr>
            </w:pPr>
          </w:p>
          <w:p w:rsidR="007D5F44" w:rsidRDefault="007D5F44" w:rsidP="00133B50">
            <w:pPr>
              <w:rPr>
                <w:rFonts w:ascii="Times New Roman" w:hAnsi="Times New Roman"/>
                <w:i w:val="0"/>
                <w:u w:val="none"/>
              </w:rPr>
            </w:pPr>
          </w:p>
          <w:p w:rsidR="007D5F44" w:rsidRPr="00C71470" w:rsidRDefault="007D5F44" w:rsidP="00133B50">
            <w:pPr>
              <w:rPr>
                <w:rFonts w:ascii="Times New Roman" w:hAnsi="Times New Roman"/>
                <w:i w:val="0"/>
                <w:u w:val="none"/>
              </w:rPr>
            </w:pPr>
          </w:p>
        </w:tc>
        <w:tc>
          <w:tcPr>
            <w:tcW w:w="2700" w:type="dxa"/>
            <w:tcBorders>
              <w:top w:val="double" w:sz="4" w:space="0" w:color="auto"/>
            </w:tcBorders>
          </w:tcPr>
          <w:p w:rsidR="00133B50" w:rsidRDefault="00133B50" w:rsidP="00133B50">
            <w:pPr>
              <w:rPr>
                <w:rFonts w:ascii="Times New Roman" w:hAnsi="Times New Roman"/>
                <w:b/>
                <w:i w:val="0"/>
                <w:u w:val="none"/>
              </w:rPr>
            </w:pPr>
            <w:r>
              <w:rPr>
                <w:rFonts w:ascii="Times New Roman" w:hAnsi="Times New Roman"/>
                <w:b/>
                <w:i w:val="0"/>
                <w:u w:val="none"/>
              </w:rPr>
              <w:t>Tuesday</w:t>
            </w:r>
          </w:p>
          <w:p w:rsidR="00E87500" w:rsidRDefault="00E87500" w:rsidP="00133B50">
            <w:pPr>
              <w:rPr>
                <w:rFonts w:ascii="Times New Roman" w:hAnsi="Times New Roman"/>
                <w:b/>
                <w:i w:val="0"/>
                <w:u w:val="none"/>
              </w:rPr>
            </w:pPr>
          </w:p>
          <w:p w:rsidR="007D5F44" w:rsidRDefault="007D5F44" w:rsidP="007D5F44">
            <w:pPr>
              <w:rPr>
                <w:rFonts w:ascii="Times New Roman" w:hAnsi="Times New Roman"/>
                <w:b/>
                <w:i w:val="0"/>
                <w:u w:val="none"/>
              </w:rPr>
            </w:pPr>
            <w:r>
              <w:rPr>
                <w:rFonts w:ascii="Times New Roman" w:hAnsi="Times New Roman"/>
                <w:b/>
                <w:i w:val="0"/>
                <w:u w:val="none"/>
              </w:rPr>
              <w:t>* Opening</w:t>
            </w:r>
          </w:p>
          <w:p w:rsidR="007D5F44" w:rsidRDefault="007D5F44" w:rsidP="007D5F44">
            <w:pPr>
              <w:rPr>
                <w:rFonts w:ascii="Times New Roman" w:hAnsi="Times New Roman"/>
                <w:i w:val="0"/>
                <w:u w:val="none"/>
              </w:rPr>
            </w:pPr>
            <w:r>
              <w:rPr>
                <w:rFonts w:ascii="Times New Roman" w:hAnsi="Times New Roman"/>
                <w:i w:val="0"/>
                <w:u w:val="none"/>
              </w:rPr>
              <w:t xml:space="preserve">Students will retrieve instruments form the percussion room for playing. </w:t>
            </w:r>
          </w:p>
          <w:p w:rsidR="007D5F44" w:rsidRDefault="007D5F44" w:rsidP="007D5F44">
            <w:pPr>
              <w:rPr>
                <w:rFonts w:ascii="Times New Roman" w:hAnsi="Times New Roman"/>
                <w:i w:val="0"/>
                <w:u w:val="none"/>
              </w:rPr>
            </w:pPr>
            <w:r>
              <w:rPr>
                <w:rFonts w:ascii="Times New Roman" w:hAnsi="Times New Roman"/>
                <w:i w:val="0"/>
                <w:u w:val="none"/>
              </w:rPr>
              <w:t>Students will set up melodic and non melodic instruments as designated.</w:t>
            </w:r>
          </w:p>
          <w:p w:rsidR="007D5F44" w:rsidRDefault="007D5F44" w:rsidP="007D5F44">
            <w:pPr>
              <w:rPr>
                <w:rFonts w:ascii="Times New Roman" w:hAnsi="Times New Roman"/>
                <w:i w:val="0"/>
                <w:u w:val="none"/>
              </w:rPr>
            </w:pPr>
          </w:p>
          <w:p w:rsidR="007D5F44" w:rsidRDefault="007D5F44" w:rsidP="007D5F44">
            <w:pPr>
              <w:rPr>
                <w:rFonts w:ascii="Times New Roman" w:hAnsi="Times New Roman"/>
                <w:i w:val="0"/>
                <w:u w:val="none"/>
              </w:rPr>
            </w:pPr>
            <w:r>
              <w:rPr>
                <w:rFonts w:ascii="Times New Roman" w:hAnsi="Times New Roman"/>
                <w:i w:val="0"/>
                <w:u w:val="none"/>
              </w:rPr>
              <w:t>(2) Students will play chromatic and warm up scales with correct sticking and foot patterns.</w:t>
            </w:r>
          </w:p>
          <w:p w:rsidR="007D5F44" w:rsidRDefault="007D5F44" w:rsidP="007D5F44">
            <w:pPr>
              <w:rPr>
                <w:rFonts w:ascii="Times New Roman" w:hAnsi="Times New Roman"/>
                <w:i w:val="0"/>
                <w:u w:val="none"/>
              </w:rPr>
            </w:pPr>
          </w:p>
          <w:p w:rsidR="007D5F44" w:rsidRPr="00AB57F8" w:rsidRDefault="007D5F44" w:rsidP="007D5F44">
            <w:pPr>
              <w:rPr>
                <w:rFonts w:ascii="Times New Roman" w:hAnsi="Times New Roman"/>
                <w:b/>
                <w:i w:val="0"/>
                <w:u w:val="none"/>
              </w:rPr>
            </w:pPr>
            <w:r w:rsidRPr="00AB57F8">
              <w:rPr>
                <w:rFonts w:ascii="Times New Roman" w:hAnsi="Times New Roman"/>
                <w:b/>
                <w:i w:val="0"/>
                <w:u w:val="none"/>
              </w:rPr>
              <w:t>Work Period:</w:t>
            </w:r>
          </w:p>
          <w:p w:rsidR="007D5F44" w:rsidRDefault="007D5F44" w:rsidP="007D5F44">
            <w:pPr>
              <w:rPr>
                <w:rFonts w:ascii="Times New Roman" w:hAnsi="Times New Roman"/>
                <w:i w:val="0"/>
                <w:u w:val="none"/>
              </w:rPr>
            </w:pPr>
            <w:r>
              <w:rPr>
                <w:rFonts w:ascii="Times New Roman" w:hAnsi="Times New Roman"/>
                <w:i w:val="0"/>
                <w:u w:val="none"/>
              </w:rPr>
              <w:t>Students will work individually, in small groups, or as an ensemble to review previously learned compositions, and techniques.</w:t>
            </w:r>
          </w:p>
          <w:p w:rsidR="007D5F44" w:rsidRDefault="007D5F44" w:rsidP="007D5F44">
            <w:pPr>
              <w:rPr>
                <w:rFonts w:ascii="Times New Roman" w:hAnsi="Times New Roman"/>
                <w:i w:val="0"/>
                <w:u w:val="none"/>
              </w:rPr>
            </w:pPr>
          </w:p>
          <w:p w:rsidR="007D5F44" w:rsidRDefault="007D5F44" w:rsidP="007D5F44">
            <w:pPr>
              <w:rPr>
                <w:rFonts w:ascii="Times New Roman" w:hAnsi="Times New Roman"/>
                <w:i w:val="0"/>
                <w:u w:val="none"/>
              </w:rPr>
            </w:pPr>
            <w:r>
              <w:rPr>
                <w:rFonts w:ascii="Times New Roman" w:hAnsi="Times New Roman"/>
                <w:i w:val="0"/>
                <w:u w:val="none"/>
              </w:rPr>
              <w:t>Students will work individually, in small groups, or as an ensemble to master new pieces of music, scales and techniques</w:t>
            </w:r>
          </w:p>
          <w:p w:rsidR="007D5F44" w:rsidRDefault="007D5F44" w:rsidP="007D5F44">
            <w:pPr>
              <w:rPr>
                <w:rFonts w:ascii="Times New Roman" w:hAnsi="Times New Roman"/>
                <w:i w:val="0"/>
                <w:u w:val="none"/>
              </w:rPr>
            </w:pPr>
          </w:p>
          <w:p w:rsidR="007D5F44" w:rsidRPr="00AB57F8" w:rsidRDefault="007D5F44" w:rsidP="007D5F44">
            <w:pPr>
              <w:rPr>
                <w:rFonts w:ascii="Times New Roman" w:hAnsi="Times New Roman"/>
                <w:b/>
                <w:i w:val="0"/>
                <w:u w:val="none"/>
              </w:rPr>
            </w:pPr>
            <w:r w:rsidRPr="00AB57F8">
              <w:rPr>
                <w:rFonts w:ascii="Times New Roman" w:hAnsi="Times New Roman"/>
                <w:b/>
                <w:i w:val="0"/>
                <w:u w:val="none"/>
              </w:rPr>
              <w:t>Closing:</w:t>
            </w:r>
          </w:p>
          <w:p w:rsidR="007D5F44" w:rsidRDefault="007D5F44" w:rsidP="007D5F44">
            <w:pPr>
              <w:rPr>
                <w:rFonts w:ascii="Times New Roman" w:hAnsi="Times New Roman"/>
                <w:i w:val="0"/>
                <w:u w:val="none"/>
              </w:rPr>
            </w:pPr>
            <w:r>
              <w:rPr>
                <w:rFonts w:ascii="Times New Roman" w:hAnsi="Times New Roman"/>
                <w:i w:val="0"/>
                <w:u w:val="none"/>
              </w:rPr>
              <w:t>Students will return instruments safely to percussion storage room or lockers and arrange all chairs and music stands.</w:t>
            </w:r>
          </w:p>
          <w:p w:rsidR="007D5F44" w:rsidRDefault="007D5F44" w:rsidP="007D5F44">
            <w:pPr>
              <w:rPr>
                <w:rFonts w:ascii="Times New Roman" w:hAnsi="Times New Roman"/>
                <w:i w:val="0"/>
                <w:u w:val="none"/>
              </w:rPr>
            </w:pPr>
          </w:p>
          <w:p w:rsidR="00133B50" w:rsidRPr="00766B82" w:rsidRDefault="00133B50" w:rsidP="00133B50">
            <w:pPr>
              <w:rPr>
                <w:rFonts w:ascii="Times New Roman" w:hAnsi="Times New Roman"/>
                <w:i w:val="0"/>
                <w:u w:val="none"/>
              </w:rPr>
            </w:pPr>
          </w:p>
        </w:tc>
        <w:tc>
          <w:tcPr>
            <w:tcW w:w="2871" w:type="dxa"/>
            <w:gridSpan w:val="2"/>
            <w:tcBorders>
              <w:top w:val="double" w:sz="4" w:space="0" w:color="auto"/>
            </w:tcBorders>
          </w:tcPr>
          <w:p w:rsidR="00133B50" w:rsidRDefault="00133B50" w:rsidP="00133B50">
            <w:pPr>
              <w:rPr>
                <w:rFonts w:ascii="Times New Roman" w:hAnsi="Times New Roman"/>
                <w:b/>
                <w:i w:val="0"/>
                <w:u w:val="none"/>
              </w:rPr>
            </w:pPr>
            <w:r>
              <w:rPr>
                <w:rFonts w:ascii="Times New Roman" w:hAnsi="Times New Roman"/>
                <w:b/>
                <w:i w:val="0"/>
                <w:u w:val="none"/>
              </w:rPr>
              <w:t>Wednesday</w:t>
            </w:r>
          </w:p>
          <w:p w:rsidR="00133B50" w:rsidRDefault="00133B50" w:rsidP="00133B50">
            <w:pPr>
              <w:rPr>
                <w:rFonts w:ascii="Times New Roman" w:hAnsi="Times New Roman"/>
                <w:b/>
                <w:i w:val="0"/>
                <w:u w:val="none"/>
              </w:rPr>
            </w:pPr>
          </w:p>
          <w:p w:rsidR="007D5F44" w:rsidRDefault="007D5F44" w:rsidP="007D5F44">
            <w:pPr>
              <w:rPr>
                <w:rFonts w:ascii="Times New Roman" w:hAnsi="Times New Roman"/>
                <w:b/>
                <w:i w:val="0"/>
                <w:u w:val="none"/>
              </w:rPr>
            </w:pPr>
            <w:r>
              <w:rPr>
                <w:rFonts w:ascii="Times New Roman" w:hAnsi="Times New Roman"/>
                <w:b/>
                <w:i w:val="0"/>
                <w:u w:val="none"/>
              </w:rPr>
              <w:t>* Opening</w:t>
            </w:r>
          </w:p>
          <w:p w:rsidR="007D5F44" w:rsidRDefault="007D5F44" w:rsidP="007D5F44">
            <w:pPr>
              <w:rPr>
                <w:rFonts w:ascii="Times New Roman" w:hAnsi="Times New Roman"/>
                <w:i w:val="0"/>
                <w:u w:val="none"/>
              </w:rPr>
            </w:pPr>
            <w:r>
              <w:rPr>
                <w:rFonts w:ascii="Times New Roman" w:hAnsi="Times New Roman"/>
                <w:i w:val="0"/>
                <w:u w:val="none"/>
              </w:rPr>
              <w:t xml:space="preserve">Students will retrieve instruments form the percussion room for playing. </w:t>
            </w:r>
          </w:p>
          <w:p w:rsidR="007D5F44" w:rsidRDefault="007D5F44" w:rsidP="007D5F44">
            <w:pPr>
              <w:rPr>
                <w:rFonts w:ascii="Times New Roman" w:hAnsi="Times New Roman"/>
                <w:i w:val="0"/>
                <w:u w:val="none"/>
              </w:rPr>
            </w:pPr>
            <w:r>
              <w:rPr>
                <w:rFonts w:ascii="Times New Roman" w:hAnsi="Times New Roman"/>
                <w:i w:val="0"/>
                <w:u w:val="none"/>
              </w:rPr>
              <w:t>Students will set up melodic and non melodic instruments as designated.</w:t>
            </w:r>
          </w:p>
          <w:p w:rsidR="007D5F44" w:rsidRDefault="007D5F44" w:rsidP="007D5F44">
            <w:pPr>
              <w:rPr>
                <w:rFonts w:ascii="Times New Roman" w:hAnsi="Times New Roman"/>
                <w:i w:val="0"/>
                <w:u w:val="none"/>
              </w:rPr>
            </w:pPr>
          </w:p>
          <w:p w:rsidR="007D5F44" w:rsidRDefault="007D5F44" w:rsidP="007D5F44">
            <w:pPr>
              <w:rPr>
                <w:rFonts w:ascii="Times New Roman" w:hAnsi="Times New Roman"/>
                <w:i w:val="0"/>
                <w:u w:val="none"/>
              </w:rPr>
            </w:pPr>
            <w:r>
              <w:rPr>
                <w:rFonts w:ascii="Times New Roman" w:hAnsi="Times New Roman"/>
                <w:i w:val="0"/>
                <w:u w:val="none"/>
              </w:rPr>
              <w:t>(2) Students will play chromatic and warm up scales with correct sticking and foot patterns.</w:t>
            </w:r>
          </w:p>
          <w:p w:rsidR="007D5F44" w:rsidRDefault="007D5F44" w:rsidP="007D5F44">
            <w:pPr>
              <w:rPr>
                <w:rFonts w:ascii="Times New Roman" w:hAnsi="Times New Roman"/>
                <w:i w:val="0"/>
                <w:u w:val="none"/>
              </w:rPr>
            </w:pPr>
          </w:p>
          <w:p w:rsidR="007D5F44" w:rsidRPr="00AB57F8" w:rsidRDefault="007D5F44" w:rsidP="007D5F44">
            <w:pPr>
              <w:rPr>
                <w:rFonts w:ascii="Times New Roman" w:hAnsi="Times New Roman"/>
                <w:b/>
                <w:i w:val="0"/>
                <w:u w:val="none"/>
              </w:rPr>
            </w:pPr>
            <w:r w:rsidRPr="00AB57F8">
              <w:rPr>
                <w:rFonts w:ascii="Times New Roman" w:hAnsi="Times New Roman"/>
                <w:b/>
                <w:i w:val="0"/>
                <w:u w:val="none"/>
              </w:rPr>
              <w:t>Work Period:</w:t>
            </w:r>
          </w:p>
          <w:p w:rsidR="007D5F44" w:rsidRDefault="007D5F44" w:rsidP="007D5F44">
            <w:pPr>
              <w:rPr>
                <w:rFonts w:ascii="Times New Roman" w:hAnsi="Times New Roman"/>
                <w:i w:val="0"/>
                <w:u w:val="none"/>
              </w:rPr>
            </w:pPr>
            <w:r>
              <w:rPr>
                <w:rFonts w:ascii="Times New Roman" w:hAnsi="Times New Roman"/>
                <w:i w:val="0"/>
                <w:u w:val="none"/>
              </w:rPr>
              <w:t>Students will work individually, in small groups, or as an ensemble to review previously learned compositions, and techniques.</w:t>
            </w:r>
          </w:p>
          <w:p w:rsidR="007D5F44" w:rsidRDefault="007D5F44" w:rsidP="007D5F44">
            <w:pPr>
              <w:rPr>
                <w:rFonts w:ascii="Times New Roman" w:hAnsi="Times New Roman"/>
                <w:i w:val="0"/>
                <w:u w:val="none"/>
              </w:rPr>
            </w:pPr>
          </w:p>
          <w:p w:rsidR="007D5F44" w:rsidRDefault="007D5F44" w:rsidP="007D5F44">
            <w:pPr>
              <w:rPr>
                <w:rFonts w:ascii="Times New Roman" w:hAnsi="Times New Roman"/>
                <w:i w:val="0"/>
                <w:u w:val="none"/>
              </w:rPr>
            </w:pPr>
            <w:r>
              <w:rPr>
                <w:rFonts w:ascii="Times New Roman" w:hAnsi="Times New Roman"/>
                <w:i w:val="0"/>
                <w:u w:val="none"/>
              </w:rPr>
              <w:t>Students will work individually, in small groups, or as an ensemble to master new pieces of music, scales and techniques</w:t>
            </w:r>
          </w:p>
          <w:p w:rsidR="007D5F44" w:rsidRDefault="007D5F44" w:rsidP="007D5F44">
            <w:pPr>
              <w:rPr>
                <w:rFonts w:ascii="Times New Roman" w:hAnsi="Times New Roman"/>
                <w:i w:val="0"/>
                <w:u w:val="none"/>
              </w:rPr>
            </w:pPr>
          </w:p>
          <w:p w:rsidR="007D5F44" w:rsidRPr="00AB57F8" w:rsidRDefault="007D5F44" w:rsidP="007D5F44">
            <w:pPr>
              <w:rPr>
                <w:rFonts w:ascii="Times New Roman" w:hAnsi="Times New Roman"/>
                <w:b/>
                <w:i w:val="0"/>
                <w:u w:val="none"/>
              </w:rPr>
            </w:pPr>
            <w:r w:rsidRPr="00AB57F8">
              <w:rPr>
                <w:rFonts w:ascii="Times New Roman" w:hAnsi="Times New Roman"/>
                <w:b/>
                <w:i w:val="0"/>
                <w:u w:val="none"/>
              </w:rPr>
              <w:t>Closing:</w:t>
            </w:r>
          </w:p>
          <w:p w:rsidR="007D5F44" w:rsidRDefault="007D5F44" w:rsidP="007D5F44">
            <w:pPr>
              <w:rPr>
                <w:rFonts w:ascii="Times New Roman" w:hAnsi="Times New Roman"/>
                <w:i w:val="0"/>
                <w:u w:val="none"/>
              </w:rPr>
            </w:pPr>
            <w:r>
              <w:rPr>
                <w:rFonts w:ascii="Times New Roman" w:hAnsi="Times New Roman"/>
                <w:i w:val="0"/>
                <w:u w:val="none"/>
              </w:rPr>
              <w:t>Students will return instruments safely to percussion storage room or lockers and arrange all chairs and music stands.</w:t>
            </w:r>
          </w:p>
          <w:p w:rsidR="007D5F44" w:rsidRDefault="007D5F44" w:rsidP="007D5F44">
            <w:pPr>
              <w:rPr>
                <w:rFonts w:ascii="Times New Roman" w:hAnsi="Times New Roman"/>
                <w:i w:val="0"/>
                <w:u w:val="none"/>
              </w:rPr>
            </w:pPr>
          </w:p>
          <w:p w:rsidR="00133B50" w:rsidRPr="00DA4F4B" w:rsidRDefault="00133B50" w:rsidP="007D5F44">
            <w:pPr>
              <w:rPr>
                <w:rFonts w:ascii="Times New Roman" w:hAnsi="Times New Roman"/>
                <w:i w:val="0"/>
                <w:u w:val="none"/>
              </w:rPr>
            </w:pPr>
          </w:p>
        </w:tc>
        <w:tc>
          <w:tcPr>
            <w:tcW w:w="2799" w:type="dxa"/>
            <w:tcBorders>
              <w:top w:val="double" w:sz="4" w:space="0" w:color="auto"/>
            </w:tcBorders>
          </w:tcPr>
          <w:p w:rsidR="00133B50" w:rsidRDefault="00133B50" w:rsidP="00133B50">
            <w:pPr>
              <w:rPr>
                <w:rFonts w:ascii="Times New Roman" w:hAnsi="Times New Roman"/>
                <w:b/>
                <w:i w:val="0"/>
                <w:u w:val="none"/>
              </w:rPr>
            </w:pPr>
            <w:r>
              <w:rPr>
                <w:rFonts w:ascii="Times New Roman" w:hAnsi="Times New Roman"/>
                <w:b/>
                <w:i w:val="0"/>
                <w:u w:val="none"/>
              </w:rPr>
              <w:t>Thursday</w:t>
            </w:r>
          </w:p>
          <w:p w:rsidR="00133B50" w:rsidRDefault="00133B50" w:rsidP="00133B50">
            <w:pPr>
              <w:rPr>
                <w:rFonts w:ascii="Times New Roman" w:hAnsi="Times New Roman"/>
                <w:b/>
                <w:i w:val="0"/>
                <w:u w:val="none"/>
              </w:rPr>
            </w:pPr>
          </w:p>
          <w:p w:rsidR="007D5F44" w:rsidRDefault="007D5F44" w:rsidP="007D5F44">
            <w:pPr>
              <w:rPr>
                <w:rFonts w:ascii="Times New Roman" w:hAnsi="Times New Roman"/>
                <w:b/>
                <w:i w:val="0"/>
                <w:u w:val="none"/>
              </w:rPr>
            </w:pPr>
            <w:r>
              <w:rPr>
                <w:rFonts w:ascii="Times New Roman" w:hAnsi="Times New Roman"/>
                <w:b/>
                <w:i w:val="0"/>
                <w:u w:val="none"/>
              </w:rPr>
              <w:t>* Opening</w:t>
            </w:r>
          </w:p>
          <w:p w:rsidR="007D5F44" w:rsidRDefault="007D5F44" w:rsidP="007D5F44">
            <w:pPr>
              <w:rPr>
                <w:rFonts w:ascii="Times New Roman" w:hAnsi="Times New Roman"/>
                <w:i w:val="0"/>
                <w:u w:val="none"/>
              </w:rPr>
            </w:pPr>
            <w:r>
              <w:rPr>
                <w:rFonts w:ascii="Times New Roman" w:hAnsi="Times New Roman"/>
                <w:i w:val="0"/>
                <w:u w:val="none"/>
              </w:rPr>
              <w:t xml:space="preserve">Students will retrieve instruments form the percussion room for playing. </w:t>
            </w:r>
          </w:p>
          <w:p w:rsidR="007D5F44" w:rsidRDefault="007D5F44" w:rsidP="007D5F44">
            <w:pPr>
              <w:rPr>
                <w:rFonts w:ascii="Times New Roman" w:hAnsi="Times New Roman"/>
                <w:i w:val="0"/>
                <w:u w:val="none"/>
              </w:rPr>
            </w:pPr>
            <w:r>
              <w:rPr>
                <w:rFonts w:ascii="Times New Roman" w:hAnsi="Times New Roman"/>
                <w:i w:val="0"/>
                <w:u w:val="none"/>
              </w:rPr>
              <w:t>Students will set up melodic and non melodic instruments as designated.</w:t>
            </w:r>
          </w:p>
          <w:p w:rsidR="007D5F44" w:rsidRDefault="007D5F44" w:rsidP="007D5F44">
            <w:pPr>
              <w:rPr>
                <w:rFonts w:ascii="Times New Roman" w:hAnsi="Times New Roman"/>
                <w:i w:val="0"/>
                <w:u w:val="none"/>
              </w:rPr>
            </w:pPr>
          </w:p>
          <w:p w:rsidR="007D5F44" w:rsidRDefault="007D5F44" w:rsidP="007D5F44">
            <w:pPr>
              <w:rPr>
                <w:rFonts w:ascii="Times New Roman" w:hAnsi="Times New Roman"/>
                <w:i w:val="0"/>
                <w:u w:val="none"/>
              </w:rPr>
            </w:pPr>
            <w:r>
              <w:rPr>
                <w:rFonts w:ascii="Times New Roman" w:hAnsi="Times New Roman"/>
                <w:i w:val="0"/>
                <w:u w:val="none"/>
              </w:rPr>
              <w:t>(2) Students will play chromatic and warm up scales with correct sticking and foot patterns.</w:t>
            </w:r>
          </w:p>
          <w:p w:rsidR="007D5F44" w:rsidRDefault="007D5F44" w:rsidP="007D5F44">
            <w:pPr>
              <w:rPr>
                <w:rFonts w:ascii="Times New Roman" w:hAnsi="Times New Roman"/>
                <w:i w:val="0"/>
                <w:u w:val="none"/>
              </w:rPr>
            </w:pPr>
          </w:p>
          <w:p w:rsidR="007D5F44" w:rsidRPr="00AB57F8" w:rsidRDefault="007D5F44" w:rsidP="007D5F44">
            <w:pPr>
              <w:rPr>
                <w:rFonts w:ascii="Times New Roman" w:hAnsi="Times New Roman"/>
                <w:b/>
                <w:i w:val="0"/>
                <w:u w:val="none"/>
              </w:rPr>
            </w:pPr>
            <w:r w:rsidRPr="00AB57F8">
              <w:rPr>
                <w:rFonts w:ascii="Times New Roman" w:hAnsi="Times New Roman"/>
                <w:b/>
                <w:i w:val="0"/>
                <w:u w:val="none"/>
              </w:rPr>
              <w:t>Work Period:</w:t>
            </w:r>
          </w:p>
          <w:p w:rsidR="007D5F44" w:rsidRDefault="007D5F44" w:rsidP="007D5F44">
            <w:pPr>
              <w:rPr>
                <w:rFonts w:ascii="Times New Roman" w:hAnsi="Times New Roman"/>
                <w:i w:val="0"/>
                <w:u w:val="none"/>
              </w:rPr>
            </w:pPr>
            <w:r>
              <w:rPr>
                <w:rFonts w:ascii="Times New Roman" w:hAnsi="Times New Roman"/>
                <w:i w:val="0"/>
                <w:u w:val="none"/>
              </w:rPr>
              <w:t>Students will work individually, in small groups, or as an ensemble to review previously learned compositions, and techniques.</w:t>
            </w:r>
          </w:p>
          <w:p w:rsidR="007D5F44" w:rsidRDefault="007D5F44" w:rsidP="007D5F44">
            <w:pPr>
              <w:rPr>
                <w:rFonts w:ascii="Times New Roman" w:hAnsi="Times New Roman"/>
                <w:i w:val="0"/>
                <w:u w:val="none"/>
              </w:rPr>
            </w:pPr>
          </w:p>
          <w:p w:rsidR="007D5F44" w:rsidRDefault="007D5F44" w:rsidP="007D5F44">
            <w:pPr>
              <w:rPr>
                <w:rFonts w:ascii="Times New Roman" w:hAnsi="Times New Roman"/>
                <w:i w:val="0"/>
                <w:u w:val="none"/>
              </w:rPr>
            </w:pPr>
            <w:r>
              <w:rPr>
                <w:rFonts w:ascii="Times New Roman" w:hAnsi="Times New Roman"/>
                <w:i w:val="0"/>
                <w:u w:val="none"/>
              </w:rPr>
              <w:t>Students will work individually, in small groups, or as an ensemble to master new pieces of music, scales and techniques</w:t>
            </w:r>
          </w:p>
          <w:p w:rsidR="007D5F44" w:rsidRDefault="007D5F44" w:rsidP="007D5F44">
            <w:pPr>
              <w:rPr>
                <w:rFonts w:ascii="Times New Roman" w:hAnsi="Times New Roman"/>
                <w:i w:val="0"/>
                <w:u w:val="none"/>
              </w:rPr>
            </w:pPr>
          </w:p>
          <w:p w:rsidR="007D5F44" w:rsidRPr="00AB57F8" w:rsidRDefault="007D5F44" w:rsidP="007D5F44">
            <w:pPr>
              <w:rPr>
                <w:rFonts w:ascii="Times New Roman" w:hAnsi="Times New Roman"/>
                <w:b/>
                <w:i w:val="0"/>
                <w:u w:val="none"/>
              </w:rPr>
            </w:pPr>
            <w:r w:rsidRPr="00AB57F8">
              <w:rPr>
                <w:rFonts w:ascii="Times New Roman" w:hAnsi="Times New Roman"/>
                <w:b/>
                <w:i w:val="0"/>
                <w:u w:val="none"/>
              </w:rPr>
              <w:t>Closing:</w:t>
            </w:r>
          </w:p>
          <w:p w:rsidR="007D5F44" w:rsidRDefault="007D5F44" w:rsidP="007D5F44">
            <w:pPr>
              <w:rPr>
                <w:rFonts w:ascii="Times New Roman" w:hAnsi="Times New Roman"/>
                <w:i w:val="0"/>
                <w:u w:val="none"/>
              </w:rPr>
            </w:pPr>
            <w:r>
              <w:rPr>
                <w:rFonts w:ascii="Times New Roman" w:hAnsi="Times New Roman"/>
                <w:i w:val="0"/>
                <w:u w:val="none"/>
              </w:rPr>
              <w:t>Students will return instruments safely to percussion storage room or lockers and arrange all chairs and music stands.</w:t>
            </w:r>
          </w:p>
          <w:p w:rsidR="007D5F44" w:rsidRDefault="007D5F44" w:rsidP="007D5F44">
            <w:pPr>
              <w:rPr>
                <w:rFonts w:ascii="Times New Roman" w:hAnsi="Times New Roman"/>
                <w:i w:val="0"/>
                <w:u w:val="none"/>
              </w:rPr>
            </w:pPr>
          </w:p>
          <w:p w:rsidR="00133B50" w:rsidRDefault="00133B50" w:rsidP="007D5F44">
            <w:pPr>
              <w:rPr>
                <w:rFonts w:ascii="Times New Roman" w:hAnsi="Times New Roman"/>
                <w:i w:val="0"/>
                <w:u w:val="none"/>
              </w:rPr>
            </w:pPr>
          </w:p>
        </w:tc>
        <w:tc>
          <w:tcPr>
            <w:tcW w:w="2880" w:type="dxa"/>
            <w:tcBorders>
              <w:top w:val="double" w:sz="4" w:space="0" w:color="auto"/>
            </w:tcBorders>
          </w:tcPr>
          <w:p w:rsidR="00133B50" w:rsidRDefault="00133B50" w:rsidP="00133B50">
            <w:pPr>
              <w:rPr>
                <w:rFonts w:ascii="Times New Roman" w:hAnsi="Times New Roman"/>
                <w:b/>
                <w:i w:val="0"/>
                <w:u w:val="none"/>
              </w:rPr>
            </w:pPr>
            <w:r>
              <w:rPr>
                <w:rFonts w:ascii="Times New Roman" w:hAnsi="Times New Roman"/>
                <w:b/>
                <w:i w:val="0"/>
                <w:u w:val="none"/>
              </w:rPr>
              <w:t>Friday</w:t>
            </w:r>
          </w:p>
          <w:p w:rsidR="00133B50" w:rsidRDefault="00133B50" w:rsidP="00133B50">
            <w:pPr>
              <w:rPr>
                <w:rFonts w:ascii="Times New Roman" w:hAnsi="Times New Roman"/>
                <w:b/>
                <w:i w:val="0"/>
                <w:u w:val="none"/>
              </w:rPr>
            </w:pPr>
          </w:p>
          <w:p w:rsidR="00133B50" w:rsidRDefault="00133B50" w:rsidP="00133B50">
            <w:pPr>
              <w:rPr>
                <w:rFonts w:ascii="Times New Roman" w:hAnsi="Times New Roman"/>
                <w:b/>
                <w:i w:val="0"/>
                <w:u w:val="none"/>
              </w:rPr>
            </w:pPr>
          </w:p>
          <w:p w:rsidR="007D5F44" w:rsidRDefault="007D5F44" w:rsidP="007D5F44">
            <w:pPr>
              <w:rPr>
                <w:rFonts w:ascii="Times New Roman" w:hAnsi="Times New Roman"/>
                <w:b/>
                <w:i w:val="0"/>
                <w:u w:val="none"/>
              </w:rPr>
            </w:pPr>
            <w:r w:rsidRPr="00AB57F8">
              <w:rPr>
                <w:rFonts w:ascii="Times New Roman" w:hAnsi="Times New Roman"/>
                <w:b/>
                <w:i w:val="0"/>
                <w:u w:val="none"/>
              </w:rPr>
              <w:t xml:space="preserve"> </w:t>
            </w:r>
            <w:r>
              <w:rPr>
                <w:rFonts w:ascii="Times New Roman" w:hAnsi="Times New Roman"/>
                <w:b/>
                <w:i w:val="0"/>
                <w:u w:val="none"/>
              </w:rPr>
              <w:t>* Opening</w:t>
            </w:r>
          </w:p>
          <w:p w:rsidR="007D5F44" w:rsidRDefault="007D5F44" w:rsidP="007D5F44">
            <w:pPr>
              <w:rPr>
                <w:rFonts w:ascii="Times New Roman" w:hAnsi="Times New Roman"/>
                <w:i w:val="0"/>
                <w:u w:val="none"/>
              </w:rPr>
            </w:pPr>
            <w:r>
              <w:rPr>
                <w:rFonts w:ascii="Times New Roman" w:hAnsi="Times New Roman"/>
                <w:i w:val="0"/>
                <w:u w:val="none"/>
              </w:rPr>
              <w:t xml:space="preserve">Students will retrieve instruments form the percussion room for playing. </w:t>
            </w:r>
          </w:p>
          <w:p w:rsidR="007D5F44" w:rsidRDefault="007D5F44" w:rsidP="007D5F44">
            <w:pPr>
              <w:rPr>
                <w:rFonts w:ascii="Times New Roman" w:hAnsi="Times New Roman"/>
                <w:i w:val="0"/>
                <w:u w:val="none"/>
              </w:rPr>
            </w:pPr>
            <w:r>
              <w:rPr>
                <w:rFonts w:ascii="Times New Roman" w:hAnsi="Times New Roman"/>
                <w:i w:val="0"/>
                <w:u w:val="none"/>
              </w:rPr>
              <w:t>Students will set up melodic and non melodic instruments as designated.</w:t>
            </w:r>
          </w:p>
          <w:p w:rsidR="007D5F44" w:rsidRDefault="007D5F44" w:rsidP="007D5F44">
            <w:pPr>
              <w:rPr>
                <w:rFonts w:ascii="Times New Roman" w:hAnsi="Times New Roman"/>
                <w:i w:val="0"/>
                <w:u w:val="none"/>
              </w:rPr>
            </w:pPr>
          </w:p>
          <w:p w:rsidR="007D5F44" w:rsidRDefault="007D5F44" w:rsidP="007D5F44">
            <w:pPr>
              <w:rPr>
                <w:rFonts w:ascii="Times New Roman" w:hAnsi="Times New Roman"/>
                <w:i w:val="0"/>
                <w:u w:val="none"/>
              </w:rPr>
            </w:pPr>
            <w:r>
              <w:rPr>
                <w:rFonts w:ascii="Times New Roman" w:hAnsi="Times New Roman"/>
                <w:i w:val="0"/>
                <w:u w:val="none"/>
              </w:rPr>
              <w:t>(2) Students will play chromatic and warm up scales with correct sticking and foot patterns.</w:t>
            </w:r>
          </w:p>
          <w:p w:rsidR="007D5F44" w:rsidRDefault="007D5F44" w:rsidP="007D5F44">
            <w:pPr>
              <w:rPr>
                <w:rFonts w:ascii="Times New Roman" w:hAnsi="Times New Roman"/>
                <w:i w:val="0"/>
                <w:u w:val="none"/>
              </w:rPr>
            </w:pPr>
          </w:p>
          <w:p w:rsidR="007D5F44" w:rsidRPr="00AB57F8" w:rsidRDefault="007D5F44" w:rsidP="007D5F44">
            <w:pPr>
              <w:rPr>
                <w:rFonts w:ascii="Times New Roman" w:hAnsi="Times New Roman"/>
                <w:b/>
                <w:i w:val="0"/>
                <w:u w:val="none"/>
              </w:rPr>
            </w:pPr>
            <w:r w:rsidRPr="00AB57F8">
              <w:rPr>
                <w:rFonts w:ascii="Times New Roman" w:hAnsi="Times New Roman"/>
                <w:b/>
                <w:i w:val="0"/>
                <w:u w:val="none"/>
              </w:rPr>
              <w:t>Work Period:</w:t>
            </w:r>
          </w:p>
          <w:p w:rsidR="007D5F44" w:rsidRDefault="007D5F44" w:rsidP="007D5F44">
            <w:pPr>
              <w:rPr>
                <w:rFonts w:ascii="Times New Roman" w:hAnsi="Times New Roman"/>
                <w:i w:val="0"/>
                <w:u w:val="none"/>
              </w:rPr>
            </w:pPr>
            <w:r>
              <w:rPr>
                <w:rFonts w:ascii="Times New Roman" w:hAnsi="Times New Roman"/>
                <w:i w:val="0"/>
                <w:u w:val="none"/>
              </w:rPr>
              <w:t>Students will work individually, in small groups, or as an ensemble to review previously learned compositions, and techniques.</w:t>
            </w:r>
          </w:p>
          <w:p w:rsidR="007D5F44" w:rsidRDefault="007D5F44" w:rsidP="007D5F44">
            <w:pPr>
              <w:rPr>
                <w:rFonts w:ascii="Times New Roman" w:hAnsi="Times New Roman"/>
                <w:i w:val="0"/>
                <w:u w:val="none"/>
              </w:rPr>
            </w:pPr>
          </w:p>
          <w:p w:rsidR="007D5F44" w:rsidRDefault="007D5F44" w:rsidP="007D5F44">
            <w:pPr>
              <w:rPr>
                <w:rFonts w:ascii="Times New Roman" w:hAnsi="Times New Roman"/>
                <w:i w:val="0"/>
                <w:u w:val="none"/>
              </w:rPr>
            </w:pPr>
            <w:r>
              <w:rPr>
                <w:rFonts w:ascii="Times New Roman" w:hAnsi="Times New Roman"/>
                <w:i w:val="0"/>
                <w:u w:val="none"/>
              </w:rPr>
              <w:t>Students will work individually, in small groups, or as an ensemble to master new pieces of music, scales and techniques</w:t>
            </w:r>
          </w:p>
          <w:p w:rsidR="007D5F44" w:rsidRDefault="007D5F44" w:rsidP="007D5F44">
            <w:pPr>
              <w:rPr>
                <w:rFonts w:ascii="Times New Roman" w:hAnsi="Times New Roman"/>
                <w:i w:val="0"/>
                <w:u w:val="none"/>
              </w:rPr>
            </w:pPr>
          </w:p>
          <w:p w:rsidR="007D5F44" w:rsidRPr="00AB57F8" w:rsidRDefault="007D5F44" w:rsidP="007D5F44">
            <w:pPr>
              <w:rPr>
                <w:rFonts w:ascii="Times New Roman" w:hAnsi="Times New Roman"/>
                <w:b/>
                <w:i w:val="0"/>
                <w:u w:val="none"/>
              </w:rPr>
            </w:pPr>
            <w:r w:rsidRPr="00AB57F8">
              <w:rPr>
                <w:rFonts w:ascii="Times New Roman" w:hAnsi="Times New Roman"/>
                <w:b/>
                <w:i w:val="0"/>
                <w:u w:val="none"/>
              </w:rPr>
              <w:t>Closing:</w:t>
            </w:r>
          </w:p>
          <w:p w:rsidR="007D5F44" w:rsidRDefault="007D5F44" w:rsidP="007D5F44">
            <w:pPr>
              <w:rPr>
                <w:rFonts w:ascii="Times New Roman" w:hAnsi="Times New Roman"/>
                <w:i w:val="0"/>
                <w:u w:val="none"/>
              </w:rPr>
            </w:pPr>
            <w:r>
              <w:rPr>
                <w:rFonts w:ascii="Times New Roman" w:hAnsi="Times New Roman"/>
                <w:i w:val="0"/>
                <w:u w:val="none"/>
              </w:rPr>
              <w:t>Students will return instruments safely to percussion storage room or lockers and arrange all chairs and music stands.</w:t>
            </w:r>
          </w:p>
          <w:p w:rsidR="007D5F44" w:rsidRDefault="007D5F44" w:rsidP="007D5F44">
            <w:pPr>
              <w:rPr>
                <w:rFonts w:ascii="Times New Roman" w:hAnsi="Times New Roman"/>
                <w:i w:val="0"/>
                <w:u w:val="none"/>
              </w:rPr>
            </w:pPr>
          </w:p>
          <w:p w:rsidR="00133B50" w:rsidRPr="00AB57F8" w:rsidRDefault="00133B50" w:rsidP="007D5F44">
            <w:pPr>
              <w:rPr>
                <w:rFonts w:ascii="Times New Roman" w:hAnsi="Times New Roman"/>
                <w:b/>
                <w:i w:val="0"/>
                <w:u w:val="none"/>
              </w:rPr>
            </w:pPr>
          </w:p>
        </w:tc>
      </w:tr>
      <w:tr w:rsidR="00133B50">
        <w:trPr>
          <w:jc w:val="center"/>
        </w:trPr>
        <w:tc>
          <w:tcPr>
            <w:tcW w:w="6948" w:type="dxa"/>
            <w:gridSpan w:val="3"/>
          </w:tcPr>
          <w:p w:rsidR="00133B50" w:rsidRDefault="00133B50" w:rsidP="00133B50">
            <w:pPr>
              <w:rPr>
                <w:rFonts w:ascii="Times New Roman" w:hAnsi="Times New Roman"/>
                <w:b/>
                <w:i w:val="0"/>
                <w:u w:val="none"/>
              </w:rPr>
            </w:pPr>
            <w:r>
              <w:rPr>
                <w:rFonts w:ascii="Times New Roman" w:hAnsi="Times New Roman"/>
                <w:b/>
                <w:i w:val="0"/>
                <w:u w:val="none"/>
              </w:rPr>
              <w:lastRenderedPageBreak/>
              <w:t>Differentiated Instruction:</w:t>
            </w:r>
          </w:p>
          <w:p w:rsidR="00133B50" w:rsidRDefault="00133B50" w:rsidP="00133B50">
            <w:pPr>
              <w:rPr>
                <w:rFonts w:ascii="Times New Roman" w:hAnsi="Times New Roman"/>
                <w:b/>
                <w:i w:val="0"/>
                <w:u w:val="none"/>
              </w:rPr>
            </w:pPr>
            <w:r>
              <w:rPr>
                <w:rFonts w:ascii="Times New Roman" w:hAnsi="Times New Roman"/>
                <w:b/>
                <w:i w:val="0"/>
                <w:u w:val="none"/>
              </w:rPr>
              <w:t>Level 1(Beginners)—Students will receive more frequent individual attention from teacher (and peers in group work and individual practice). Close proximity modeling and manual manipulation will be used to achieve success. Students will be given music requiring fewer technical skills and fewer scales (one octave only) required for mastery.</w:t>
            </w:r>
          </w:p>
          <w:p w:rsidR="00133B50" w:rsidRPr="001C1294" w:rsidRDefault="00133B50" w:rsidP="00133B50">
            <w:pPr>
              <w:rPr>
                <w:rFonts w:ascii="Times New Roman" w:hAnsi="Times New Roman"/>
                <w:b/>
                <w:i w:val="0"/>
                <w:u w:val="none"/>
              </w:rPr>
            </w:pPr>
          </w:p>
          <w:p w:rsidR="00133B50" w:rsidRDefault="00133B50" w:rsidP="00133B50">
            <w:pPr>
              <w:rPr>
                <w:rFonts w:ascii="Times New Roman" w:hAnsi="Times New Roman"/>
                <w:b/>
                <w:i w:val="0"/>
                <w:u w:val="none"/>
              </w:rPr>
            </w:pPr>
            <w:r>
              <w:rPr>
                <w:rFonts w:ascii="Times New Roman" w:hAnsi="Times New Roman"/>
                <w:b/>
                <w:i w:val="0"/>
                <w:u w:val="none"/>
              </w:rPr>
              <w:t>Level 2 (Intermediate)—Students will be expected to master scales and music to be performed at a quicker rate. Skills required of intermediate musicians will be commensurate with grade 3-4 music on a 1-6 scale. Students will be expected to help students of lower skill levels.</w:t>
            </w:r>
          </w:p>
          <w:p w:rsidR="00133B50" w:rsidRDefault="00133B50" w:rsidP="00133B50">
            <w:pPr>
              <w:rPr>
                <w:rFonts w:ascii="Times New Roman" w:hAnsi="Times New Roman"/>
                <w:b/>
                <w:i w:val="0"/>
                <w:u w:val="none"/>
              </w:rPr>
            </w:pPr>
          </w:p>
          <w:p w:rsidR="00133B50" w:rsidRPr="001C1294" w:rsidRDefault="00133B50" w:rsidP="00133B50">
            <w:pPr>
              <w:rPr>
                <w:rFonts w:ascii="Times New Roman" w:hAnsi="Times New Roman"/>
                <w:b/>
                <w:i w:val="0"/>
                <w:u w:val="none"/>
              </w:rPr>
            </w:pPr>
            <w:r>
              <w:rPr>
                <w:rFonts w:ascii="Times New Roman" w:hAnsi="Times New Roman"/>
                <w:b/>
                <w:i w:val="0"/>
                <w:u w:val="none"/>
              </w:rPr>
              <w:t>Level 3 (advanced)—</w:t>
            </w:r>
            <w:r w:rsidRPr="00E65A96">
              <w:rPr>
                <w:rFonts w:ascii="Times New Roman" w:hAnsi="Times New Roman"/>
                <w:b/>
                <w:i w:val="0"/>
                <w:u w:val="none"/>
              </w:rPr>
              <w:t xml:space="preserve">Students will be expected to master scales and music to be performed </w:t>
            </w:r>
            <w:r>
              <w:rPr>
                <w:rFonts w:ascii="Times New Roman" w:hAnsi="Times New Roman"/>
                <w:b/>
                <w:i w:val="0"/>
                <w:u w:val="none"/>
              </w:rPr>
              <w:t>quickly</w:t>
            </w:r>
            <w:r w:rsidRPr="00E65A96">
              <w:rPr>
                <w:rFonts w:ascii="Times New Roman" w:hAnsi="Times New Roman"/>
                <w:b/>
                <w:i w:val="0"/>
                <w:u w:val="none"/>
              </w:rPr>
              <w:t xml:space="preserve">. Skills required of </w:t>
            </w:r>
            <w:r>
              <w:rPr>
                <w:rFonts w:ascii="Times New Roman" w:hAnsi="Times New Roman"/>
                <w:b/>
                <w:i w:val="0"/>
                <w:u w:val="none"/>
              </w:rPr>
              <w:t>advanced</w:t>
            </w:r>
            <w:r w:rsidRPr="00E65A96">
              <w:rPr>
                <w:rFonts w:ascii="Times New Roman" w:hAnsi="Times New Roman"/>
                <w:b/>
                <w:i w:val="0"/>
                <w:u w:val="none"/>
              </w:rPr>
              <w:t xml:space="preserve"> musicians will be commensurate with grade </w:t>
            </w:r>
            <w:r>
              <w:rPr>
                <w:rFonts w:ascii="Times New Roman" w:hAnsi="Times New Roman"/>
                <w:b/>
                <w:i w:val="0"/>
                <w:u w:val="none"/>
              </w:rPr>
              <w:t>5-6</w:t>
            </w:r>
            <w:r w:rsidRPr="00E65A96">
              <w:rPr>
                <w:rFonts w:ascii="Times New Roman" w:hAnsi="Times New Roman"/>
                <w:b/>
                <w:i w:val="0"/>
                <w:u w:val="none"/>
              </w:rPr>
              <w:t xml:space="preserve"> music on a 1-6 scale. Students will be expected to</w:t>
            </w:r>
            <w:r>
              <w:rPr>
                <w:rFonts w:ascii="Times New Roman" w:hAnsi="Times New Roman"/>
                <w:b/>
                <w:i w:val="0"/>
                <w:u w:val="none"/>
              </w:rPr>
              <w:t xml:space="preserve"> lead sections, perform with a polished big tone and assist the teacher in teaching and testing</w:t>
            </w:r>
            <w:r w:rsidRPr="00E65A96">
              <w:rPr>
                <w:rFonts w:ascii="Times New Roman" w:hAnsi="Times New Roman"/>
                <w:b/>
                <w:i w:val="0"/>
                <w:u w:val="none"/>
              </w:rPr>
              <w:t xml:space="preserve"> students of lower skill levels.</w:t>
            </w:r>
          </w:p>
          <w:p w:rsidR="00133B50" w:rsidRPr="001C1294" w:rsidRDefault="00133B50" w:rsidP="00133B50">
            <w:pPr>
              <w:rPr>
                <w:rFonts w:ascii="Times New Roman" w:hAnsi="Times New Roman"/>
                <w:b/>
                <w:i w:val="0"/>
                <w:u w:val="none"/>
              </w:rPr>
            </w:pPr>
          </w:p>
        </w:tc>
        <w:tc>
          <w:tcPr>
            <w:tcW w:w="6930" w:type="dxa"/>
            <w:gridSpan w:val="3"/>
          </w:tcPr>
          <w:p w:rsidR="00133B50" w:rsidRDefault="00133B50" w:rsidP="00133B50">
            <w:pPr>
              <w:rPr>
                <w:rFonts w:ascii="Times New Roman" w:hAnsi="Times New Roman"/>
                <w:i w:val="0"/>
                <w:u w:val="none"/>
              </w:rPr>
            </w:pPr>
            <w:r>
              <w:rPr>
                <w:rFonts w:ascii="Times New Roman" w:hAnsi="Times New Roman"/>
                <w:i w:val="0"/>
                <w:u w:val="none"/>
              </w:rPr>
              <w:t>Scales to be passed off this week:</w:t>
            </w:r>
          </w:p>
          <w:p w:rsidR="00133B50" w:rsidRDefault="00133B50" w:rsidP="00133B50">
            <w:pPr>
              <w:rPr>
                <w:rFonts w:ascii="Times New Roman" w:hAnsi="Times New Roman"/>
                <w:i w:val="0"/>
                <w:u w:val="none"/>
              </w:rPr>
            </w:pPr>
            <w:r>
              <w:rPr>
                <w:rFonts w:ascii="Times New Roman" w:hAnsi="Times New Roman"/>
                <w:i w:val="0"/>
                <w:u w:val="none"/>
              </w:rPr>
              <w:t>D, G.</w:t>
            </w:r>
          </w:p>
        </w:tc>
      </w:tr>
      <w:tr w:rsidR="00133B50">
        <w:trPr>
          <w:jc w:val="center"/>
        </w:trPr>
        <w:tc>
          <w:tcPr>
            <w:tcW w:w="6948" w:type="dxa"/>
            <w:gridSpan w:val="3"/>
          </w:tcPr>
          <w:p w:rsidR="00133B50" w:rsidRPr="001C1294" w:rsidRDefault="00133B50" w:rsidP="00133B50">
            <w:pPr>
              <w:rPr>
                <w:rFonts w:ascii="Times New Roman" w:hAnsi="Times New Roman"/>
                <w:b/>
                <w:i w:val="0"/>
                <w:u w:val="none"/>
              </w:rPr>
            </w:pPr>
            <w:r w:rsidRPr="001C1294">
              <w:rPr>
                <w:rFonts w:ascii="Times New Roman" w:hAnsi="Times New Roman"/>
                <w:b/>
                <w:i w:val="0"/>
                <w:u w:val="none"/>
              </w:rPr>
              <w:t xml:space="preserve">Projects </w:t>
            </w:r>
            <w:r w:rsidR="004B02A4">
              <w:rPr>
                <w:rFonts w:ascii="Times New Roman" w:hAnsi="Times New Roman"/>
                <w:b/>
                <w:i w:val="0"/>
                <w:u w:val="none"/>
              </w:rPr>
              <w:t xml:space="preserve">:  </w:t>
            </w:r>
            <w:proofErr w:type="spellStart"/>
            <w:r w:rsidR="004B02A4">
              <w:rPr>
                <w:rFonts w:ascii="Times New Roman" w:hAnsi="Times New Roman"/>
                <w:b/>
                <w:i w:val="0"/>
                <w:u w:val="none"/>
              </w:rPr>
              <w:t>WinterConcert</w:t>
            </w:r>
            <w:proofErr w:type="spellEnd"/>
            <w:r w:rsidR="004B02A4">
              <w:rPr>
                <w:rFonts w:ascii="Times New Roman" w:hAnsi="Times New Roman"/>
                <w:b/>
                <w:i w:val="0"/>
                <w:u w:val="none"/>
              </w:rPr>
              <w:t>, December 11</w:t>
            </w:r>
            <w:r w:rsidR="004B02A4" w:rsidRPr="004B02A4">
              <w:rPr>
                <w:rFonts w:ascii="Times New Roman" w:hAnsi="Times New Roman"/>
                <w:b/>
                <w:i w:val="0"/>
                <w:u w:val="none"/>
                <w:vertAlign w:val="superscript"/>
              </w:rPr>
              <w:t>th</w:t>
            </w:r>
            <w:r w:rsidR="004B02A4">
              <w:rPr>
                <w:rFonts w:ascii="Times New Roman" w:hAnsi="Times New Roman"/>
                <w:b/>
                <w:i w:val="0"/>
                <w:u w:val="none"/>
              </w:rPr>
              <w:t xml:space="preserve"> Tucker Middle Gymnasium  2012, 7:00PM,</w:t>
            </w:r>
          </w:p>
          <w:p w:rsidR="00133B50" w:rsidRDefault="00133B50" w:rsidP="00133B50">
            <w:pPr>
              <w:rPr>
                <w:rFonts w:ascii="Times New Roman" w:hAnsi="Times New Roman"/>
                <w:i w:val="0"/>
                <w:u w:val="none"/>
              </w:rPr>
            </w:pPr>
          </w:p>
        </w:tc>
        <w:tc>
          <w:tcPr>
            <w:tcW w:w="6930" w:type="dxa"/>
            <w:gridSpan w:val="3"/>
          </w:tcPr>
          <w:p w:rsidR="00133B50" w:rsidRPr="001C1294" w:rsidRDefault="00133B50" w:rsidP="00133B50">
            <w:pPr>
              <w:rPr>
                <w:rFonts w:ascii="Times New Roman" w:hAnsi="Times New Roman"/>
                <w:b/>
                <w:i w:val="0"/>
                <w:u w:val="none"/>
              </w:rPr>
            </w:pPr>
            <w:r w:rsidRPr="001C1294">
              <w:rPr>
                <w:rFonts w:ascii="Times New Roman" w:hAnsi="Times New Roman"/>
                <w:b/>
                <w:i w:val="0"/>
                <w:u w:val="none"/>
              </w:rPr>
              <w:t>Assessment Option</w:t>
            </w:r>
            <w:r>
              <w:rPr>
                <w:rFonts w:ascii="Times New Roman" w:hAnsi="Times New Roman"/>
                <w:b/>
                <w:i w:val="0"/>
                <w:u w:val="none"/>
              </w:rPr>
              <w:t>:  Aural/Visual Assessment by Teacher and /or designated advanced students</w:t>
            </w:r>
          </w:p>
          <w:p w:rsidR="00133B50" w:rsidRDefault="00133B50" w:rsidP="00133B50">
            <w:pPr>
              <w:rPr>
                <w:rFonts w:ascii="Times New Roman" w:hAnsi="Times New Roman"/>
                <w:i w:val="0"/>
                <w:u w:val="none"/>
              </w:rPr>
            </w:pPr>
          </w:p>
        </w:tc>
      </w:tr>
    </w:tbl>
    <w:p w:rsidR="00133B50" w:rsidRDefault="00133B50" w:rsidP="00133B50">
      <w:pPr>
        <w:pStyle w:val="Caption"/>
        <w:rPr>
          <w:rFonts w:ascii="Times New Roman" w:hAnsi="Times New Roman"/>
        </w:rPr>
      </w:pPr>
    </w:p>
    <w:p w:rsidR="00133B50" w:rsidRDefault="00133B50" w:rsidP="00133B50"/>
    <w:p w:rsidR="00133B50" w:rsidRDefault="00133B50" w:rsidP="00133B50">
      <w:pPr>
        <w:pStyle w:val="Title"/>
        <w:jc w:val="left"/>
        <w:rPr>
          <w:rFonts w:ascii="Times New Roman" w:hAnsi="Times New Roman"/>
          <w:sz w:val="20"/>
          <w:u w:val="none"/>
        </w:rPr>
      </w:pPr>
    </w:p>
    <w:sectPr w:rsidR="00133B50" w:rsidSect="00133B50">
      <w:headerReference w:type="default" r:id="rId7"/>
      <w:pgSz w:w="15840" w:h="12240" w:orient="landscape" w:code="1"/>
      <w:pgMar w:top="432" w:right="1440" w:bottom="432" w:left="1440" w:header="432"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DD7" w:rsidRDefault="00544DD7">
      <w:r>
        <w:separator/>
      </w:r>
    </w:p>
  </w:endnote>
  <w:endnote w:type="continuationSeparator" w:id="0">
    <w:p w:rsidR="00544DD7" w:rsidRDefault="00544D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ronet">
    <w:altName w:val="Cambria"/>
    <w:panose1 w:val="00000000000000000000"/>
    <w:charset w:val="00"/>
    <w:family w:val="script"/>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Schoolbook">
    <w:altName w:val="Century"/>
    <w:charset w:val="00"/>
    <w:family w:val="roman"/>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DD7" w:rsidRDefault="00544DD7">
      <w:r>
        <w:separator/>
      </w:r>
    </w:p>
  </w:footnote>
  <w:footnote w:type="continuationSeparator" w:id="0">
    <w:p w:rsidR="00544DD7" w:rsidRDefault="00544D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B50" w:rsidRDefault="00E774AE" w:rsidP="00133B50">
    <w:pPr>
      <w:pStyle w:val="Header"/>
      <w:tabs>
        <w:tab w:val="right" w:pos="12960"/>
      </w:tabs>
      <w:rPr>
        <w:rFonts w:ascii="Century Schoolbook" w:hAnsi="Century Schoolbook"/>
        <w:b/>
        <w:i w:val="0"/>
        <w:u w:val="none"/>
      </w:rPr>
    </w:pPr>
    <w:r>
      <w:rPr>
        <w:rFonts w:ascii="Century Schoolbook" w:hAnsi="Century Schoolbook"/>
        <w:b/>
        <w:i w:val="0"/>
        <w:u w:val="none"/>
      </w:rPr>
      <w:t>TUCKER MIDDLE SCHOOL</w:t>
    </w:r>
    <w:r>
      <w:rPr>
        <w:rFonts w:ascii="Century Schoolbook" w:hAnsi="Century Schoolbook"/>
        <w:b/>
        <w:i w:val="0"/>
        <w:u w:val="none"/>
      </w:rPr>
      <w:tab/>
    </w:r>
    <w:r>
      <w:rPr>
        <w:rFonts w:ascii="Century Schoolbook" w:hAnsi="Century Schoolbook"/>
        <w:b/>
        <w:i w:val="0"/>
        <w:u w:val="none"/>
      </w:rPr>
      <w:tab/>
      <w:t>Mr. Lawrence Jennings</w:t>
    </w:r>
    <w:r w:rsidR="00133B50">
      <w:rPr>
        <w:rFonts w:ascii="Century Schoolbook" w:hAnsi="Century Schoolbook"/>
        <w:b/>
        <w:i w:val="0"/>
        <w:u w:val="none"/>
      </w:rPr>
      <w:tab/>
      <w:t xml:space="preserve">Page </w:t>
    </w:r>
    <w:r w:rsidR="00133B50" w:rsidRPr="002247D3">
      <w:rPr>
        <w:rFonts w:ascii="Century Schoolbook" w:hAnsi="Century Schoolbook"/>
        <w:b/>
        <w:i w:val="0"/>
        <w:u w:val="none"/>
      </w:rPr>
      <w:fldChar w:fldCharType="begin"/>
    </w:r>
    <w:r w:rsidR="00133B50" w:rsidRPr="002247D3">
      <w:rPr>
        <w:rFonts w:ascii="Century Schoolbook" w:hAnsi="Century Schoolbook"/>
        <w:b/>
        <w:i w:val="0"/>
        <w:u w:val="none"/>
      </w:rPr>
      <w:instrText xml:space="preserve"> PAGE   \* MERGEFORMAT </w:instrText>
    </w:r>
    <w:r w:rsidR="00133B50" w:rsidRPr="002247D3">
      <w:rPr>
        <w:rFonts w:ascii="Century Schoolbook" w:hAnsi="Century Schoolbook"/>
        <w:b/>
        <w:i w:val="0"/>
        <w:u w:val="none"/>
      </w:rPr>
      <w:fldChar w:fldCharType="separate"/>
    </w:r>
    <w:r w:rsidR="007D68A0">
      <w:rPr>
        <w:rFonts w:ascii="Century Schoolbook" w:hAnsi="Century Schoolbook"/>
        <w:b/>
        <w:i w:val="0"/>
        <w:noProof/>
        <w:u w:val="none"/>
      </w:rPr>
      <w:t>2</w:t>
    </w:r>
    <w:r w:rsidR="00133B50" w:rsidRPr="002247D3">
      <w:rPr>
        <w:rFonts w:ascii="Century Schoolbook" w:hAnsi="Century Schoolbook"/>
        <w:b/>
        <w:i w:val="0"/>
        <w:noProof/>
        <w:u w:val="none"/>
      </w:rPr>
      <w:fldChar w:fldCharType="end"/>
    </w:r>
  </w:p>
  <w:p w:rsidR="00133B50" w:rsidRDefault="00133B50">
    <w:pPr>
      <w:pStyle w:val="Header"/>
      <w:tabs>
        <w:tab w:val="clear" w:pos="8640"/>
        <w:tab w:val="right" w:pos="8730"/>
      </w:tabs>
      <w:jc w:val="right"/>
      <w:rPr>
        <w:rFonts w:ascii="Century Schoolbook" w:hAnsi="Century Schoolbook"/>
        <w:b/>
        <w:i w:val="0"/>
        <w:u w:val="none"/>
      </w:rPr>
    </w:pPr>
    <w:r>
      <w:rPr>
        <w:rFonts w:ascii="Century Schoolbook" w:hAnsi="Century Schoolbook"/>
        <w:b/>
        <w:i w:val="0"/>
        <w:noProof/>
        <w:u w:val="none"/>
      </w:rPr>
      <w:pict>
        <v:polyline id="Freeform 2" o:spid="_x0000_s921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0,7.15pt,649pt,7.25pt" coordsize="129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" o:allowincell="f" filled="f" strokeweight="4.5pt">
          <v:stroke linestyle="thickThin"/>
          <v:path arrowok="t" o:connecttype="custom" o:connectlocs="0,0;8242300,1270" o:connectangles="0,0"/>
        </v:polyline>
      </w:pict>
    </w:r>
  </w:p>
  <w:p w:rsidR="00E774AE" w:rsidRDefault="0008431F">
    <w:pPr>
      <w:pStyle w:val="Header"/>
      <w:tabs>
        <w:tab w:val="clear" w:pos="8640"/>
        <w:tab w:val="right" w:pos="8820"/>
      </w:tabs>
      <w:jc w:val="center"/>
      <w:rPr>
        <w:rFonts w:ascii="Century Schoolbook" w:hAnsi="Century Schoolbook"/>
        <w:b/>
        <w:i w:val="0"/>
        <w:u w:val="none"/>
      </w:rPr>
    </w:pPr>
    <w:r>
      <w:rPr>
        <w:rFonts w:ascii="Century Schoolbook" w:hAnsi="Century Schoolbook"/>
        <w:b/>
        <w:i w:val="0"/>
        <w:u w:val="none"/>
      </w:rPr>
      <w:t xml:space="preserve">Instrumental Music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53047"/>
    <w:multiLevelType w:val="hybridMultilevel"/>
    <w:tmpl w:val="275679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3E87E1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nsid w:val="38873F1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nsid w:val="3DF81813"/>
    <w:multiLevelType w:val="hybridMultilevel"/>
    <w:tmpl w:val="74C65768"/>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A52604B"/>
    <w:multiLevelType w:val="hybridMultilevel"/>
    <w:tmpl w:val="064E2F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D2E2699"/>
    <w:multiLevelType w:val="hybridMultilevel"/>
    <w:tmpl w:val="8342EC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8B75E19"/>
    <w:multiLevelType w:val="hybridMultilevel"/>
    <w:tmpl w:val="275679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6"/>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701"/>
  <w:defaultTabStop w:val="720"/>
  <w:displayHorizontalDrawingGridEvery w:val="0"/>
  <w:displayVerticalDrawingGridEvery w:val="0"/>
  <w:doNotUseMarginsForDrawingGridOrigin/>
  <w:noPunctuationKerning/>
  <w:characterSpacingControl w:val="doNotCompress"/>
  <w:hdrShapeDefaults>
    <o:shapedefaults v:ext="edit" spidmax="10242"/>
    <o:shapelayout v:ext="edit">
      <o:idmap v:ext="edit" data="9"/>
    </o:shapelayout>
  </w:hdrShapeDefaults>
  <w:footnotePr>
    <w:footnote w:id="-1"/>
    <w:footnote w:id="0"/>
  </w:footnotePr>
  <w:endnotePr>
    <w:endnote w:id="-1"/>
    <w:endnote w:id="0"/>
  </w:endnotePr>
  <w:compat/>
  <w:rsids>
    <w:rsidRoot w:val="00766B82"/>
    <w:rsid w:val="0008431F"/>
    <w:rsid w:val="000B0DE4"/>
    <w:rsid w:val="000C3139"/>
    <w:rsid w:val="00113E96"/>
    <w:rsid w:val="00133B50"/>
    <w:rsid w:val="00190839"/>
    <w:rsid w:val="002F533B"/>
    <w:rsid w:val="00433627"/>
    <w:rsid w:val="004B02A4"/>
    <w:rsid w:val="00544DD7"/>
    <w:rsid w:val="00677DA8"/>
    <w:rsid w:val="007D5C01"/>
    <w:rsid w:val="007D5F44"/>
    <w:rsid w:val="007D68A0"/>
    <w:rsid w:val="00A4317F"/>
    <w:rsid w:val="00B1716B"/>
    <w:rsid w:val="00CA1F0E"/>
    <w:rsid w:val="00CE698A"/>
    <w:rsid w:val="00E05A72"/>
    <w:rsid w:val="00E774AE"/>
    <w:rsid w:val="00E87500"/>
    <w:rsid w:val="00EE3077"/>
    <w:rsid w:val="00F748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375F"/>
    <w:rPr>
      <w:rFonts w:ascii="Coronet" w:hAnsi="Coronet"/>
      <w:i/>
      <w:u w:val="wave"/>
    </w:rPr>
  </w:style>
  <w:style w:type="paragraph" w:styleId="Heading1">
    <w:name w:val="heading 1"/>
    <w:basedOn w:val="Normal"/>
    <w:next w:val="Normal"/>
    <w:qFormat/>
    <w:rsid w:val="001654D9"/>
    <w:pPr>
      <w:keepNext/>
      <w:jc w:val="center"/>
      <w:outlineLvl w:val="0"/>
    </w:pPr>
    <w:rPr>
      <w:rFonts w:ascii="Times New Roman" w:hAnsi="Times New Roman"/>
      <w:b/>
      <w:i w:val="0"/>
      <w:color w:val="FF0000"/>
      <w:sz w:val="28"/>
      <w:u w:val="non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1654D9"/>
    <w:pPr>
      <w:tabs>
        <w:tab w:val="center" w:pos="4320"/>
        <w:tab w:val="right" w:pos="8640"/>
      </w:tabs>
    </w:pPr>
  </w:style>
  <w:style w:type="paragraph" w:styleId="Footer">
    <w:name w:val="footer"/>
    <w:basedOn w:val="Normal"/>
    <w:rsid w:val="001654D9"/>
    <w:pPr>
      <w:tabs>
        <w:tab w:val="center" w:pos="4320"/>
        <w:tab w:val="right" w:pos="8640"/>
      </w:tabs>
    </w:pPr>
  </w:style>
  <w:style w:type="paragraph" w:styleId="Title">
    <w:name w:val="Title"/>
    <w:basedOn w:val="Normal"/>
    <w:qFormat/>
    <w:rsid w:val="001654D9"/>
    <w:pPr>
      <w:jc w:val="center"/>
    </w:pPr>
    <w:rPr>
      <w:rFonts w:ascii="Arial" w:hAnsi="Arial"/>
      <w:b/>
      <w:i w:val="0"/>
      <w:sz w:val="28"/>
    </w:rPr>
  </w:style>
  <w:style w:type="paragraph" w:styleId="Subtitle">
    <w:name w:val="Subtitle"/>
    <w:basedOn w:val="Normal"/>
    <w:qFormat/>
    <w:rsid w:val="001654D9"/>
    <w:rPr>
      <w:rFonts w:ascii="Arial" w:hAnsi="Arial"/>
      <w:b/>
      <w:sz w:val="24"/>
      <w:u w:val="none"/>
    </w:rPr>
  </w:style>
  <w:style w:type="paragraph" w:styleId="Caption">
    <w:name w:val="caption"/>
    <w:basedOn w:val="Normal"/>
    <w:next w:val="Normal"/>
    <w:qFormat/>
    <w:rsid w:val="001654D9"/>
    <w:rPr>
      <w:i w:val="0"/>
      <w:iCs/>
    </w:rPr>
  </w:style>
  <w:style w:type="paragraph" w:styleId="BodyText">
    <w:name w:val="Body Text"/>
    <w:basedOn w:val="Normal"/>
    <w:rsid w:val="001654D9"/>
    <w:rPr>
      <w:rFonts w:ascii="Times New Roman" w:hAnsi="Times New Roman"/>
      <w:i w:val="0"/>
      <w:u w:val="none"/>
    </w:rPr>
  </w:style>
  <w:style w:type="character" w:customStyle="1" w:styleId="HeaderChar">
    <w:name w:val="Header Char"/>
    <w:basedOn w:val="DefaultParagraphFont"/>
    <w:link w:val="Header"/>
    <w:uiPriority w:val="99"/>
    <w:rsid w:val="002247D3"/>
    <w:rPr>
      <w:rFonts w:ascii="Coronet" w:hAnsi="Coronet"/>
      <w:i/>
      <w:u w:val="wave"/>
    </w:rPr>
  </w:style>
</w:styles>
</file>

<file path=word/webSettings.xml><?xml version="1.0" encoding="utf-8"?>
<w:webSettings xmlns:r="http://schemas.openxmlformats.org/officeDocument/2006/relationships" xmlns:w="http://schemas.openxmlformats.org/wordprocessingml/2006/main">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NSH3856\LOCALS~1\Temp\fcctemp\lesson%20pla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lesson plan template</Template>
  <TotalTime>2</TotalTime>
  <Pages>6</Pages>
  <Words>2489</Words>
  <Characters>14192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Band Template Lesson Plans 2013</vt:lpstr>
    </vt:vector>
  </TitlesOfParts>
  <Company>DCSS</Company>
  <LinksUpToDate>false</LinksUpToDate>
  <CharactersWithSpaces>16648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 Template Lesson Plans 2013</dc:title>
  <dc:creator>L. Jennings</dc:creator>
  <cp:lastModifiedBy>Guest</cp:lastModifiedBy>
  <cp:revision>2</cp:revision>
  <cp:lastPrinted>2012-10-30T16:51:00Z</cp:lastPrinted>
  <dcterms:created xsi:type="dcterms:W3CDTF">2012-11-11T18:18:00Z</dcterms:created>
  <dcterms:modified xsi:type="dcterms:W3CDTF">2012-11-11T18:18:00Z</dcterms:modified>
</cp:coreProperties>
</file>